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02" w:rsidRPr="009E408F" w:rsidRDefault="00B91102" w:rsidP="00B91102">
      <w:pPr>
        <w:spacing w:line="600" w:lineRule="exact"/>
        <w:rPr>
          <w:rFonts w:eastAsia="仿宋"/>
          <w:sz w:val="32"/>
          <w:szCs w:val="32"/>
        </w:rPr>
      </w:pPr>
      <w:r w:rsidRPr="009E408F">
        <w:rPr>
          <w:rFonts w:eastAsia="仿宋" w:hAnsi="仿宋"/>
          <w:sz w:val="32"/>
          <w:szCs w:val="32"/>
        </w:rPr>
        <w:t>附件</w:t>
      </w:r>
      <w:r w:rsidRPr="009E408F">
        <w:rPr>
          <w:rFonts w:eastAsia="仿宋"/>
          <w:sz w:val="32"/>
          <w:szCs w:val="32"/>
        </w:rPr>
        <w:t>1</w:t>
      </w:r>
    </w:p>
    <w:p w:rsidR="00B91102" w:rsidRPr="009E408F" w:rsidRDefault="00B91102" w:rsidP="00B91102">
      <w:pPr>
        <w:spacing w:line="600" w:lineRule="exact"/>
        <w:jc w:val="center"/>
        <w:rPr>
          <w:rFonts w:eastAsia="华文中宋"/>
          <w:sz w:val="44"/>
          <w:szCs w:val="44"/>
        </w:rPr>
      </w:pPr>
      <w:r w:rsidRPr="009E408F">
        <w:rPr>
          <w:rFonts w:eastAsia="华文中宋" w:hAnsi="华文中宋"/>
          <w:sz w:val="44"/>
          <w:szCs w:val="44"/>
        </w:rPr>
        <w:t>无锡市人社精准</w:t>
      </w:r>
      <w:r w:rsidR="00355282" w:rsidRPr="009E408F">
        <w:rPr>
          <w:rFonts w:eastAsia="华文中宋" w:hAnsi="华文中宋"/>
          <w:sz w:val="44"/>
          <w:szCs w:val="44"/>
        </w:rPr>
        <w:t>帮</w:t>
      </w:r>
      <w:r w:rsidRPr="009E408F">
        <w:rPr>
          <w:rFonts w:eastAsia="华文中宋" w:hAnsi="华文中宋"/>
          <w:sz w:val="44"/>
          <w:szCs w:val="44"/>
        </w:rPr>
        <w:t>扶五年行动计划纲要</w:t>
      </w:r>
    </w:p>
    <w:p w:rsidR="00B91102" w:rsidRPr="009E408F" w:rsidRDefault="00B91102" w:rsidP="00B91102">
      <w:pPr>
        <w:spacing w:line="600" w:lineRule="exact"/>
        <w:jc w:val="center"/>
        <w:rPr>
          <w:rFonts w:eastAsia="方正黑体_GBK"/>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2136"/>
        <w:gridCol w:w="2700"/>
        <w:gridCol w:w="5220"/>
        <w:gridCol w:w="2584"/>
      </w:tblGrid>
      <w:tr w:rsidR="00B91102" w:rsidRPr="009E408F" w:rsidTr="003A0E71">
        <w:trPr>
          <w:tblHeader/>
        </w:trPr>
        <w:tc>
          <w:tcPr>
            <w:tcW w:w="852"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jc w:val="center"/>
              <w:rPr>
                <w:rFonts w:eastAsia="仿宋"/>
                <w:sz w:val="28"/>
                <w:szCs w:val="28"/>
              </w:rPr>
            </w:pPr>
            <w:r w:rsidRPr="009E408F">
              <w:rPr>
                <w:rFonts w:eastAsia="仿宋" w:hAnsi="仿宋"/>
                <w:sz w:val="28"/>
                <w:szCs w:val="28"/>
              </w:rPr>
              <w:t>序号</w:t>
            </w:r>
          </w:p>
        </w:tc>
        <w:tc>
          <w:tcPr>
            <w:tcW w:w="2136"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jc w:val="center"/>
              <w:rPr>
                <w:rFonts w:eastAsia="仿宋"/>
                <w:sz w:val="28"/>
                <w:szCs w:val="28"/>
              </w:rPr>
            </w:pPr>
            <w:r w:rsidRPr="009E408F">
              <w:rPr>
                <w:rFonts w:eastAsia="仿宋" w:hAnsi="仿宋"/>
                <w:sz w:val="28"/>
                <w:szCs w:val="28"/>
              </w:rPr>
              <w:t>行动计划名称</w:t>
            </w:r>
          </w:p>
        </w:tc>
        <w:tc>
          <w:tcPr>
            <w:tcW w:w="2700"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jc w:val="center"/>
              <w:rPr>
                <w:rFonts w:eastAsia="仿宋"/>
                <w:sz w:val="28"/>
                <w:szCs w:val="28"/>
              </w:rPr>
            </w:pPr>
            <w:r w:rsidRPr="009E408F">
              <w:rPr>
                <w:rFonts w:eastAsia="仿宋" w:hAnsi="仿宋"/>
                <w:sz w:val="28"/>
                <w:szCs w:val="28"/>
              </w:rPr>
              <w:t>工作任务</w:t>
            </w:r>
          </w:p>
        </w:tc>
        <w:tc>
          <w:tcPr>
            <w:tcW w:w="5220"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jc w:val="center"/>
              <w:rPr>
                <w:rFonts w:eastAsia="仿宋"/>
                <w:sz w:val="28"/>
                <w:szCs w:val="28"/>
              </w:rPr>
            </w:pPr>
            <w:r w:rsidRPr="009E408F">
              <w:rPr>
                <w:rFonts w:eastAsia="仿宋" w:hAnsi="仿宋"/>
                <w:sz w:val="28"/>
                <w:szCs w:val="28"/>
              </w:rPr>
              <w:t>实现路径</w:t>
            </w:r>
          </w:p>
        </w:tc>
        <w:tc>
          <w:tcPr>
            <w:tcW w:w="2584"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jc w:val="center"/>
              <w:rPr>
                <w:rFonts w:eastAsia="仿宋"/>
                <w:sz w:val="28"/>
                <w:szCs w:val="28"/>
              </w:rPr>
            </w:pPr>
            <w:r w:rsidRPr="009E408F">
              <w:rPr>
                <w:rFonts w:eastAsia="仿宋" w:hAnsi="仿宋"/>
                <w:sz w:val="28"/>
                <w:szCs w:val="28"/>
              </w:rPr>
              <w:t>人社部门责任单位</w:t>
            </w:r>
          </w:p>
        </w:tc>
      </w:tr>
      <w:tr w:rsidR="00B91102" w:rsidRPr="009E408F" w:rsidTr="003A0E71">
        <w:trPr>
          <w:trHeight w:val="1925"/>
        </w:trPr>
        <w:tc>
          <w:tcPr>
            <w:tcW w:w="852"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jc w:val="center"/>
              <w:rPr>
                <w:rFonts w:eastAsia="仿宋"/>
                <w:sz w:val="24"/>
              </w:rPr>
            </w:pPr>
            <w:r w:rsidRPr="009E408F">
              <w:rPr>
                <w:rFonts w:eastAsia="仿宋"/>
                <w:sz w:val="24"/>
              </w:rPr>
              <w:t>1</w:t>
            </w:r>
          </w:p>
        </w:tc>
        <w:tc>
          <w:tcPr>
            <w:tcW w:w="2136"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55282">
            <w:pPr>
              <w:spacing w:line="300" w:lineRule="exact"/>
              <w:rPr>
                <w:rFonts w:eastAsia="仿宋"/>
                <w:sz w:val="24"/>
              </w:rPr>
            </w:pPr>
            <w:r w:rsidRPr="009E408F">
              <w:rPr>
                <w:rFonts w:eastAsia="仿宋" w:hAnsi="仿宋"/>
                <w:sz w:val="24"/>
              </w:rPr>
              <w:t>就业援助</w:t>
            </w:r>
            <w:r w:rsidR="00355282" w:rsidRPr="009E408F">
              <w:rPr>
                <w:rFonts w:eastAsia="仿宋" w:hAnsi="仿宋"/>
                <w:sz w:val="24"/>
              </w:rPr>
              <w:t>致富</w:t>
            </w:r>
            <w:r w:rsidRPr="009E408F">
              <w:rPr>
                <w:rFonts w:eastAsia="仿宋" w:hAnsi="仿宋"/>
                <w:sz w:val="24"/>
              </w:rPr>
              <w:t>行动</w:t>
            </w:r>
          </w:p>
        </w:tc>
        <w:tc>
          <w:tcPr>
            <w:tcW w:w="2700" w:type="dxa"/>
            <w:tcBorders>
              <w:top w:val="single" w:sz="4" w:space="0" w:color="auto"/>
              <w:left w:val="single" w:sz="4" w:space="0" w:color="auto"/>
              <w:bottom w:val="single" w:sz="4" w:space="0" w:color="auto"/>
              <w:right w:val="single" w:sz="4" w:space="0" w:color="auto"/>
            </w:tcBorders>
            <w:vAlign w:val="center"/>
          </w:tcPr>
          <w:p w:rsidR="00B91102" w:rsidRPr="009E408F" w:rsidRDefault="008F18B9" w:rsidP="00355282">
            <w:pPr>
              <w:spacing w:line="300" w:lineRule="exact"/>
              <w:rPr>
                <w:rFonts w:eastAsia="仿宋"/>
                <w:sz w:val="24"/>
              </w:rPr>
            </w:pPr>
            <w:r w:rsidRPr="009E408F">
              <w:rPr>
                <w:rFonts w:eastAsia="仿宋" w:hAnsi="仿宋"/>
                <w:sz w:val="24"/>
              </w:rPr>
              <w:t>完善</w:t>
            </w:r>
            <w:r w:rsidR="00B91102" w:rsidRPr="009E408F">
              <w:rPr>
                <w:rFonts w:eastAsia="仿宋" w:hAnsi="仿宋"/>
                <w:sz w:val="24"/>
              </w:rPr>
              <w:t>就业扶持政策，开发就业岗位，促进农村</w:t>
            </w:r>
            <w:r w:rsidR="00355282" w:rsidRPr="009E408F">
              <w:rPr>
                <w:rFonts w:eastAsia="仿宋" w:hAnsi="仿宋"/>
                <w:sz w:val="24"/>
              </w:rPr>
              <w:t>失业人员</w:t>
            </w:r>
            <w:r w:rsidR="00B91102" w:rsidRPr="009E408F">
              <w:rPr>
                <w:rFonts w:eastAsia="仿宋" w:hAnsi="仿宋"/>
                <w:sz w:val="24"/>
              </w:rPr>
              <w:t>就业，实现工资性收入增长。</w:t>
            </w:r>
          </w:p>
        </w:tc>
        <w:tc>
          <w:tcPr>
            <w:tcW w:w="5220" w:type="dxa"/>
            <w:tcBorders>
              <w:top w:val="single" w:sz="4" w:space="0" w:color="auto"/>
              <w:left w:val="single" w:sz="4" w:space="0" w:color="auto"/>
              <w:bottom w:val="single" w:sz="4" w:space="0" w:color="auto"/>
              <w:right w:val="single" w:sz="4" w:space="0" w:color="auto"/>
            </w:tcBorders>
            <w:vAlign w:val="center"/>
          </w:tcPr>
          <w:p w:rsidR="00B91102" w:rsidRPr="009E408F" w:rsidRDefault="00BA7E88" w:rsidP="00355282">
            <w:pPr>
              <w:spacing w:line="300" w:lineRule="exact"/>
              <w:rPr>
                <w:rFonts w:eastAsia="仿宋"/>
                <w:sz w:val="24"/>
              </w:rPr>
            </w:pPr>
            <w:r w:rsidRPr="009E408F">
              <w:rPr>
                <w:rFonts w:eastAsia="仿宋" w:hAnsi="仿宋"/>
                <w:sz w:val="24"/>
              </w:rPr>
              <w:t>继续实施城乡一体的就业扶持政策</w:t>
            </w:r>
            <w:r w:rsidRPr="009E408F">
              <w:rPr>
                <w:rFonts w:eastAsia="仿宋"/>
                <w:sz w:val="24"/>
              </w:rPr>
              <w:t>,</w:t>
            </w:r>
            <w:r w:rsidR="00B91102" w:rsidRPr="009E408F">
              <w:rPr>
                <w:rFonts w:eastAsia="仿宋"/>
                <w:sz w:val="24"/>
              </w:rPr>
              <w:t xml:space="preserve"> </w:t>
            </w:r>
            <w:r w:rsidR="00B91102" w:rsidRPr="009E408F">
              <w:rPr>
                <w:rFonts w:eastAsia="仿宋" w:hAnsi="仿宋"/>
                <w:sz w:val="24"/>
              </w:rPr>
              <w:t>落实面向</w:t>
            </w:r>
            <w:r w:rsidR="008F18B9" w:rsidRPr="009E408F">
              <w:rPr>
                <w:rFonts w:eastAsia="仿宋" w:hAnsi="仿宋"/>
                <w:sz w:val="24"/>
              </w:rPr>
              <w:t>农村</w:t>
            </w:r>
            <w:r w:rsidR="00355282" w:rsidRPr="009E408F">
              <w:rPr>
                <w:rFonts w:eastAsia="仿宋" w:hAnsi="仿宋"/>
                <w:sz w:val="24"/>
              </w:rPr>
              <w:t>就业困难人员</w:t>
            </w:r>
            <w:r w:rsidR="00B91102" w:rsidRPr="009E408F">
              <w:rPr>
                <w:rFonts w:eastAsia="仿宋" w:hAnsi="仿宋"/>
                <w:sz w:val="24"/>
              </w:rPr>
              <w:t>的社保补贴、岗位补贴等就业优惠政策；畅通就业渠道，更大力度开发公益性岗位，鼓励灵活就业；</w:t>
            </w:r>
            <w:r w:rsidRPr="009E408F">
              <w:rPr>
                <w:rFonts w:eastAsia="仿宋" w:hAnsi="仿宋"/>
                <w:sz w:val="24"/>
              </w:rPr>
              <w:t>广泛采集适合</w:t>
            </w:r>
            <w:r w:rsidR="00355282" w:rsidRPr="009E408F">
              <w:rPr>
                <w:rFonts w:eastAsia="仿宋" w:hAnsi="仿宋"/>
                <w:sz w:val="24"/>
              </w:rPr>
              <w:t>农村失业人员</w:t>
            </w:r>
            <w:r w:rsidRPr="009E408F">
              <w:rPr>
                <w:rFonts w:eastAsia="仿宋" w:hAnsi="仿宋"/>
                <w:sz w:val="24"/>
              </w:rPr>
              <w:t>特点的用工岗位</w:t>
            </w:r>
            <w:r w:rsidRPr="009E408F">
              <w:rPr>
                <w:rFonts w:eastAsia="仿宋"/>
                <w:sz w:val="24"/>
              </w:rPr>
              <w:t>,</w:t>
            </w:r>
            <w:r w:rsidR="00B91102" w:rsidRPr="009E408F">
              <w:rPr>
                <w:rFonts w:eastAsia="仿宋" w:hAnsi="仿宋"/>
                <w:sz w:val="24"/>
              </w:rPr>
              <w:t>组织公共就业服务专项活动，积极搭建供需对接平台。</w:t>
            </w:r>
          </w:p>
        </w:tc>
        <w:tc>
          <w:tcPr>
            <w:tcW w:w="2584"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rPr>
                <w:rFonts w:eastAsia="仿宋"/>
                <w:sz w:val="24"/>
              </w:rPr>
            </w:pPr>
            <w:r w:rsidRPr="009E408F">
              <w:rPr>
                <w:rFonts w:eastAsia="仿宋" w:hAnsi="仿宋"/>
                <w:sz w:val="24"/>
              </w:rPr>
              <w:t>各市</w:t>
            </w:r>
            <w:r w:rsidR="008F18B9" w:rsidRPr="009E408F">
              <w:rPr>
                <w:rFonts w:eastAsia="仿宋" w:hAnsi="仿宋"/>
                <w:sz w:val="24"/>
              </w:rPr>
              <w:t>（县）、区</w:t>
            </w:r>
            <w:r w:rsidRPr="009E408F">
              <w:rPr>
                <w:rFonts w:eastAsia="仿宋" w:hAnsi="仿宋"/>
                <w:sz w:val="24"/>
              </w:rPr>
              <w:t>人力资源社会保障局；</w:t>
            </w:r>
            <w:r w:rsidR="008F2EFF" w:rsidRPr="009E408F">
              <w:rPr>
                <w:rFonts w:eastAsia="仿宋" w:hAnsi="仿宋"/>
                <w:sz w:val="24"/>
              </w:rPr>
              <w:t>局</w:t>
            </w:r>
            <w:r w:rsidRPr="009E408F">
              <w:rPr>
                <w:rFonts w:eastAsia="仿宋" w:hAnsi="仿宋"/>
                <w:sz w:val="24"/>
              </w:rPr>
              <w:t>就业处、就管中心</w:t>
            </w:r>
          </w:p>
        </w:tc>
      </w:tr>
      <w:tr w:rsidR="00B91102" w:rsidRPr="009E408F" w:rsidTr="003A0E71">
        <w:trPr>
          <w:trHeight w:val="2318"/>
        </w:trPr>
        <w:tc>
          <w:tcPr>
            <w:tcW w:w="852"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jc w:val="center"/>
              <w:rPr>
                <w:rFonts w:eastAsia="仿宋"/>
                <w:sz w:val="24"/>
              </w:rPr>
            </w:pPr>
            <w:r w:rsidRPr="009E408F">
              <w:rPr>
                <w:rFonts w:eastAsia="仿宋"/>
                <w:sz w:val="24"/>
              </w:rPr>
              <w:t>2</w:t>
            </w:r>
          </w:p>
        </w:tc>
        <w:tc>
          <w:tcPr>
            <w:tcW w:w="2136"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rPr>
                <w:rFonts w:eastAsia="仿宋"/>
                <w:sz w:val="24"/>
              </w:rPr>
            </w:pPr>
            <w:r w:rsidRPr="009E408F">
              <w:rPr>
                <w:rFonts w:eastAsia="仿宋" w:hAnsi="仿宋"/>
                <w:sz w:val="24"/>
              </w:rPr>
              <w:t>创业扶持</w:t>
            </w:r>
            <w:r w:rsidR="00355282" w:rsidRPr="009E408F">
              <w:rPr>
                <w:rFonts w:eastAsia="仿宋" w:hAnsi="仿宋"/>
                <w:sz w:val="24"/>
              </w:rPr>
              <w:t>致富</w:t>
            </w:r>
            <w:r w:rsidRPr="009E408F">
              <w:rPr>
                <w:rFonts w:eastAsia="仿宋" w:hAnsi="仿宋"/>
                <w:sz w:val="24"/>
              </w:rPr>
              <w:t>行动</w:t>
            </w:r>
          </w:p>
        </w:tc>
        <w:tc>
          <w:tcPr>
            <w:tcW w:w="2700"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55282">
            <w:pPr>
              <w:spacing w:line="300" w:lineRule="exact"/>
              <w:rPr>
                <w:rFonts w:eastAsia="仿宋"/>
                <w:sz w:val="24"/>
              </w:rPr>
            </w:pPr>
            <w:r w:rsidRPr="009E408F">
              <w:rPr>
                <w:rFonts w:eastAsia="仿宋" w:hAnsi="仿宋"/>
                <w:sz w:val="24"/>
              </w:rPr>
              <w:t>扶持</w:t>
            </w:r>
            <w:r w:rsidR="00BA7E88" w:rsidRPr="009E408F">
              <w:rPr>
                <w:rFonts w:eastAsia="仿宋" w:hAnsi="仿宋"/>
                <w:sz w:val="24"/>
              </w:rPr>
              <w:t>农村</w:t>
            </w:r>
            <w:r w:rsidR="00355282" w:rsidRPr="009E408F">
              <w:rPr>
                <w:rFonts w:eastAsia="仿宋" w:hAnsi="仿宋"/>
                <w:sz w:val="24"/>
              </w:rPr>
              <w:t>失业人员</w:t>
            </w:r>
            <w:r w:rsidRPr="009E408F">
              <w:rPr>
                <w:rFonts w:eastAsia="仿宋" w:hAnsi="仿宋"/>
                <w:sz w:val="24"/>
              </w:rPr>
              <w:t>创业就业，带动经营性收入增长。</w:t>
            </w:r>
          </w:p>
        </w:tc>
        <w:tc>
          <w:tcPr>
            <w:tcW w:w="5220" w:type="dxa"/>
            <w:tcBorders>
              <w:top w:val="single" w:sz="4" w:space="0" w:color="auto"/>
              <w:left w:val="single" w:sz="4" w:space="0" w:color="auto"/>
              <w:bottom w:val="single" w:sz="4" w:space="0" w:color="auto"/>
              <w:right w:val="single" w:sz="4" w:space="0" w:color="auto"/>
            </w:tcBorders>
            <w:vAlign w:val="center"/>
          </w:tcPr>
          <w:p w:rsidR="00B91102" w:rsidRPr="009E408F" w:rsidRDefault="0048178C" w:rsidP="00355282">
            <w:pPr>
              <w:spacing w:line="300" w:lineRule="exact"/>
              <w:rPr>
                <w:rFonts w:eastAsia="仿宋"/>
                <w:sz w:val="24"/>
              </w:rPr>
            </w:pPr>
            <w:r w:rsidRPr="009E408F">
              <w:rPr>
                <w:rFonts w:eastAsia="仿宋" w:hAnsi="仿宋"/>
                <w:sz w:val="24"/>
              </w:rPr>
              <w:t>将</w:t>
            </w:r>
            <w:r w:rsidR="00355282" w:rsidRPr="009E408F">
              <w:rPr>
                <w:rFonts w:eastAsia="仿宋" w:hAnsi="仿宋"/>
                <w:sz w:val="24"/>
              </w:rPr>
              <w:t>农村失业人员</w:t>
            </w:r>
            <w:r w:rsidRPr="009E408F">
              <w:rPr>
                <w:rFonts w:eastAsia="仿宋" w:hAnsi="仿宋"/>
                <w:sz w:val="24"/>
              </w:rPr>
              <w:t>创业纳入创业担保贷款对象范围，建立市场化的贷款机制</w:t>
            </w:r>
            <w:r w:rsidR="00B91102" w:rsidRPr="009E408F">
              <w:rPr>
                <w:rFonts w:eastAsia="仿宋" w:hAnsi="仿宋"/>
                <w:sz w:val="24"/>
              </w:rPr>
              <w:t>，确保有创业意愿的</w:t>
            </w:r>
            <w:r w:rsidRPr="009E408F">
              <w:rPr>
                <w:rFonts w:eastAsia="仿宋" w:hAnsi="仿宋"/>
                <w:sz w:val="24"/>
              </w:rPr>
              <w:t>农村</w:t>
            </w:r>
            <w:r w:rsidR="00355282" w:rsidRPr="009E408F">
              <w:rPr>
                <w:rFonts w:eastAsia="仿宋" w:hAnsi="仿宋"/>
                <w:sz w:val="24"/>
              </w:rPr>
              <w:t>失业人员</w:t>
            </w:r>
            <w:r w:rsidR="00B91102" w:rsidRPr="009E408F">
              <w:rPr>
                <w:rFonts w:eastAsia="仿宋"/>
                <w:sz w:val="24"/>
              </w:rPr>
              <w:t>“</w:t>
            </w:r>
            <w:r w:rsidR="00B91102" w:rsidRPr="009E408F">
              <w:rPr>
                <w:rFonts w:eastAsia="仿宋" w:hAnsi="仿宋"/>
                <w:sz w:val="24"/>
              </w:rPr>
              <w:t>应享尽享</w:t>
            </w:r>
            <w:r w:rsidR="00B91102" w:rsidRPr="009E408F">
              <w:rPr>
                <w:rFonts w:eastAsia="仿宋"/>
                <w:sz w:val="24"/>
              </w:rPr>
              <w:t>”</w:t>
            </w:r>
            <w:r w:rsidR="00B91102" w:rsidRPr="009E408F">
              <w:rPr>
                <w:rFonts w:eastAsia="仿宋" w:hAnsi="仿宋"/>
                <w:sz w:val="24"/>
              </w:rPr>
              <w:t>；</w:t>
            </w:r>
            <w:r w:rsidR="002D7FDF" w:rsidRPr="009E408F">
              <w:rPr>
                <w:rFonts w:eastAsia="仿宋" w:hAnsi="仿宋"/>
                <w:sz w:val="24"/>
              </w:rPr>
              <w:t>开发针对性、实用性强的创业培训项目，对农村</w:t>
            </w:r>
            <w:r w:rsidR="00355282" w:rsidRPr="009E408F">
              <w:rPr>
                <w:rFonts w:eastAsia="仿宋" w:hAnsi="仿宋"/>
                <w:sz w:val="24"/>
              </w:rPr>
              <w:t>失业人员</w:t>
            </w:r>
            <w:r w:rsidR="002D7FDF" w:rsidRPr="009E408F">
              <w:rPr>
                <w:rFonts w:eastAsia="仿宋" w:hAnsi="仿宋"/>
                <w:sz w:val="24"/>
              </w:rPr>
              <w:t>开展针对性的创业培训</w:t>
            </w:r>
            <w:r w:rsidR="00B91102" w:rsidRPr="009E408F">
              <w:rPr>
                <w:rFonts w:eastAsia="仿宋" w:hAnsi="仿宋"/>
                <w:sz w:val="24"/>
              </w:rPr>
              <w:t>。</w:t>
            </w:r>
          </w:p>
        </w:tc>
        <w:tc>
          <w:tcPr>
            <w:tcW w:w="2584" w:type="dxa"/>
            <w:tcBorders>
              <w:top w:val="single" w:sz="4" w:space="0" w:color="auto"/>
              <w:left w:val="single" w:sz="4" w:space="0" w:color="auto"/>
              <w:bottom w:val="single" w:sz="4" w:space="0" w:color="auto"/>
              <w:right w:val="single" w:sz="4" w:space="0" w:color="auto"/>
            </w:tcBorders>
            <w:vAlign w:val="center"/>
          </w:tcPr>
          <w:p w:rsidR="00B91102" w:rsidRPr="009E408F" w:rsidRDefault="002D7FDF" w:rsidP="003A0E71">
            <w:pPr>
              <w:spacing w:line="300" w:lineRule="exact"/>
              <w:rPr>
                <w:rFonts w:eastAsia="仿宋"/>
                <w:spacing w:val="-6"/>
                <w:sz w:val="24"/>
              </w:rPr>
            </w:pPr>
            <w:r w:rsidRPr="009E408F">
              <w:rPr>
                <w:rFonts w:eastAsia="仿宋" w:hAnsi="仿宋"/>
                <w:sz w:val="24"/>
              </w:rPr>
              <w:t>江阴</w:t>
            </w:r>
            <w:r w:rsidR="00B91102" w:rsidRPr="009E408F">
              <w:rPr>
                <w:rFonts w:eastAsia="仿宋" w:hAnsi="仿宋"/>
                <w:sz w:val="24"/>
              </w:rPr>
              <w:t>市</w:t>
            </w:r>
            <w:r w:rsidRPr="009E408F">
              <w:rPr>
                <w:rFonts w:eastAsia="仿宋" w:hAnsi="仿宋"/>
                <w:sz w:val="24"/>
              </w:rPr>
              <w:t>、宜兴市和锡山区、惠山区</w:t>
            </w:r>
            <w:r w:rsidR="00D016D0" w:rsidRPr="009E408F">
              <w:rPr>
                <w:rFonts w:eastAsia="仿宋" w:hAnsi="仿宋"/>
                <w:sz w:val="24"/>
              </w:rPr>
              <w:t>人力资源社会保障局；</w:t>
            </w:r>
            <w:r w:rsidR="008F2EFF" w:rsidRPr="009E408F">
              <w:rPr>
                <w:rFonts w:eastAsia="仿宋" w:hAnsi="仿宋"/>
                <w:sz w:val="24"/>
              </w:rPr>
              <w:t>局</w:t>
            </w:r>
            <w:r w:rsidR="00B91102" w:rsidRPr="009E408F">
              <w:rPr>
                <w:rFonts w:eastAsia="仿宋" w:hAnsi="仿宋"/>
                <w:sz w:val="24"/>
              </w:rPr>
              <w:t>就业处、就管中心</w:t>
            </w:r>
          </w:p>
        </w:tc>
      </w:tr>
      <w:tr w:rsidR="00B91102" w:rsidRPr="009E408F" w:rsidTr="003A0E71">
        <w:trPr>
          <w:trHeight w:val="2020"/>
        </w:trPr>
        <w:tc>
          <w:tcPr>
            <w:tcW w:w="852"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jc w:val="center"/>
              <w:rPr>
                <w:rFonts w:eastAsia="仿宋"/>
                <w:sz w:val="24"/>
              </w:rPr>
            </w:pPr>
            <w:r w:rsidRPr="009E408F">
              <w:rPr>
                <w:rFonts w:eastAsia="仿宋"/>
                <w:sz w:val="24"/>
              </w:rPr>
              <w:t>3</w:t>
            </w:r>
          </w:p>
        </w:tc>
        <w:tc>
          <w:tcPr>
            <w:tcW w:w="2136"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rPr>
                <w:rFonts w:eastAsia="仿宋"/>
                <w:sz w:val="24"/>
              </w:rPr>
            </w:pPr>
            <w:r w:rsidRPr="009E408F">
              <w:rPr>
                <w:rFonts w:eastAsia="仿宋" w:hAnsi="仿宋"/>
                <w:sz w:val="24"/>
              </w:rPr>
              <w:t>技能提升</w:t>
            </w:r>
            <w:r w:rsidR="00355282" w:rsidRPr="009E408F">
              <w:rPr>
                <w:rFonts w:eastAsia="仿宋" w:hAnsi="仿宋"/>
                <w:sz w:val="24"/>
              </w:rPr>
              <w:t>致富</w:t>
            </w:r>
            <w:r w:rsidRPr="009E408F">
              <w:rPr>
                <w:rFonts w:eastAsia="仿宋" w:hAnsi="仿宋"/>
                <w:sz w:val="24"/>
              </w:rPr>
              <w:t>行动</w:t>
            </w:r>
          </w:p>
        </w:tc>
        <w:tc>
          <w:tcPr>
            <w:tcW w:w="2700"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55282">
            <w:pPr>
              <w:spacing w:line="300" w:lineRule="exact"/>
              <w:rPr>
                <w:rFonts w:eastAsia="仿宋"/>
                <w:sz w:val="24"/>
              </w:rPr>
            </w:pPr>
            <w:r w:rsidRPr="009E408F">
              <w:rPr>
                <w:rFonts w:eastAsia="仿宋" w:hAnsi="仿宋"/>
                <w:sz w:val="24"/>
              </w:rPr>
              <w:t>大力开展职业技能培训，提升</w:t>
            </w:r>
            <w:r w:rsidR="002D7FDF" w:rsidRPr="009E408F">
              <w:rPr>
                <w:rFonts w:eastAsia="仿宋" w:hAnsi="仿宋"/>
                <w:sz w:val="24"/>
              </w:rPr>
              <w:t>农村</w:t>
            </w:r>
            <w:r w:rsidR="00355282" w:rsidRPr="009E408F">
              <w:rPr>
                <w:rFonts w:eastAsia="仿宋" w:hAnsi="仿宋"/>
                <w:sz w:val="24"/>
              </w:rPr>
              <w:t>失业人员</w:t>
            </w:r>
            <w:r w:rsidRPr="009E408F">
              <w:rPr>
                <w:rFonts w:eastAsia="仿宋" w:hAnsi="仿宋"/>
                <w:sz w:val="24"/>
              </w:rPr>
              <w:t>就业能力，促进素质就业。</w:t>
            </w:r>
          </w:p>
        </w:tc>
        <w:tc>
          <w:tcPr>
            <w:tcW w:w="5220" w:type="dxa"/>
            <w:tcBorders>
              <w:top w:val="single" w:sz="4" w:space="0" w:color="auto"/>
              <w:left w:val="single" w:sz="4" w:space="0" w:color="auto"/>
              <w:bottom w:val="single" w:sz="4" w:space="0" w:color="auto"/>
              <w:right w:val="single" w:sz="4" w:space="0" w:color="auto"/>
            </w:tcBorders>
            <w:vAlign w:val="center"/>
          </w:tcPr>
          <w:p w:rsidR="00B91102" w:rsidRPr="009E408F" w:rsidRDefault="00151E49" w:rsidP="00355282">
            <w:pPr>
              <w:spacing w:line="300" w:lineRule="exact"/>
              <w:rPr>
                <w:rFonts w:eastAsia="仿宋"/>
                <w:sz w:val="24"/>
              </w:rPr>
            </w:pPr>
            <w:r w:rsidRPr="009E408F">
              <w:rPr>
                <w:rFonts w:eastAsia="仿宋" w:hAnsi="仿宋"/>
                <w:sz w:val="24"/>
              </w:rPr>
              <w:t>完善政府购买培训服务机制，对农村</w:t>
            </w:r>
            <w:r w:rsidR="00355282" w:rsidRPr="009E408F">
              <w:rPr>
                <w:rFonts w:eastAsia="仿宋" w:hAnsi="仿宋"/>
                <w:sz w:val="24"/>
              </w:rPr>
              <w:t>失业人员</w:t>
            </w:r>
            <w:r w:rsidR="00D016D0" w:rsidRPr="009E408F">
              <w:rPr>
                <w:rFonts w:eastAsia="仿宋" w:hAnsi="仿宋"/>
                <w:sz w:val="24"/>
              </w:rPr>
              <w:t>开展</w:t>
            </w:r>
            <w:r w:rsidR="00B91102" w:rsidRPr="009E408F">
              <w:rPr>
                <w:rFonts w:eastAsia="仿宋" w:hAnsi="仿宋"/>
                <w:sz w:val="24"/>
              </w:rPr>
              <w:t>免费职业技能培训；健全完善就业岗位与职业技能培训对接工作机制，有效促进供需匹配；组织实施技能脱贫</w:t>
            </w:r>
            <w:r w:rsidR="00D016D0" w:rsidRPr="009E408F">
              <w:rPr>
                <w:rFonts w:eastAsia="仿宋" w:hAnsi="仿宋"/>
                <w:sz w:val="24"/>
              </w:rPr>
              <w:t>专项</w:t>
            </w:r>
            <w:r w:rsidR="00B91102" w:rsidRPr="009E408F">
              <w:rPr>
                <w:rFonts w:eastAsia="仿宋" w:hAnsi="仿宋"/>
                <w:sz w:val="24"/>
              </w:rPr>
              <w:t>行动，切实减轻</w:t>
            </w:r>
            <w:r w:rsidR="00D016D0" w:rsidRPr="009E408F">
              <w:rPr>
                <w:rFonts w:eastAsia="仿宋" w:hAnsi="仿宋"/>
                <w:sz w:val="24"/>
              </w:rPr>
              <w:t>农村</w:t>
            </w:r>
            <w:r w:rsidR="00B91102" w:rsidRPr="009E408F">
              <w:rPr>
                <w:rFonts w:eastAsia="仿宋" w:hAnsi="仿宋"/>
                <w:sz w:val="24"/>
              </w:rPr>
              <w:t>低</w:t>
            </w:r>
            <w:r w:rsidR="00355282" w:rsidRPr="009E408F">
              <w:rPr>
                <w:rFonts w:eastAsia="仿宋" w:hAnsi="仿宋"/>
                <w:sz w:val="24"/>
              </w:rPr>
              <w:t>收入</w:t>
            </w:r>
            <w:r w:rsidR="00D016D0" w:rsidRPr="009E408F">
              <w:rPr>
                <w:rFonts w:eastAsia="仿宋" w:hAnsi="仿宋"/>
                <w:sz w:val="24"/>
              </w:rPr>
              <w:t>家庭</w:t>
            </w:r>
            <w:r w:rsidR="00B91102" w:rsidRPr="009E408F">
              <w:rPr>
                <w:rFonts w:eastAsia="仿宋" w:hAnsi="仿宋"/>
                <w:sz w:val="24"/>
              </w:rPr>
              <w:t>学生的学业负担。</w:t>
            </w:r>
          </w:p>
        </w:tc>
        <w:tc>
          <w:tcPr>
            <w:tcW w:w="2584" w:type="dxa"/>
            <w:tcBorders>
              <w:top w:val="single" w:sz="4" w:space="0" w:color="auto"/>
              <w:left w:val="single" w:sz="4" w:space="0" w:color="auto"/>
              <w:bottom w:val="single" w:sz="4" w:space="0" w:color="auto"/>
              <w:right w:val="single" w:sz="4" w:space="0" w:color="auto"/>
            </w:tcBorders>
            <w:vAlign w:val="center"/>
          </w:tcPr>
          <w:p w:rsidR="00B91102" w:rsidRPr="009E408F" w:rsidRDefault="00D016D0" w:rsidP="003A0E71">
            <w:pPr>
              <w:spacing w:line="300" w:lineRule="exact"/>
              <w:rPr>
                <w:rFonts w:eastAsia="仿宋"/>
                <w:sz w:val="24"/>
              </w:rPr>
            </w:pPr>
            <w:r w:rsidRPr="009E408F">
              <w:rPr>
                <w:rFonts w:eastAsia="仿宋" w:hAnsi="仿宋"/>
                <w:sz w:val="24"/>
              </w:rPr>
              <w:t>各</w:t>
            </w:r>
            <w:r w:rsidR="00DE0EF9" w:rsidRPr="009E408F">
              <w:rPr>
                <w:rFonts w:eastAsia="仿宋" w:hAnsi="仿宋"/>
                <w:sz w:val="24"/>
              </w:rPr>
              <w:t>市（县）、区</w:t>
            </w:r>
            <w:r w:rsidRPr="009E408F">
              <w:rPr>
                <w:rFonts w:eastAsia="仿宋" w:hAnsi="仿宋"/>
                <w:sz w:val="24"/>
              </w:rPr>
              <w:t>人力资源社会保障局；</w:t>
            </w:r>
            <w:r w:rsidR="008F2EFF" w:rsidRPr="009E408F">
              <w:rPr>
                <w:rFonts w:eastAsia="仿宋" w:hAnsi="仿宋"/>
                <w:sz w:val="24"/>
              </w:rPr>
              <w:t>局</w:t>
            </w:r>
            <w:r w:rsidR="00B91102" w:rsidRPr="009E408F">
              <w:rPr>
                <w:rFonts w:eastAsia="仿宋" w:hAnsi="仿宋"/>
                <w:sz w:val="24"/>
              </w:rPr>
              <w:t>职业能力建设处、</w:t>
            </w:r>
            <w:r w:rsidR="008F2EFF" w:rsidRPr="009E408F">
              <w:rPr>
                <w:rFonts w:eastAsia="仿宋" w:hAnsi="仿宋"/>
                <w:sz w:val="24"/>
              </w:rPr>
              <w:t>就业处、职培中心、</w:t>
            </w:r>
            <w:r w:rsidR="00B91102" w:rsidRPr="009E408F">
              <w:rPr>
                <w:rFonts w:eastAsia="仿宋" w:hAnsi="仿宋"/>
                <w:sz w:val="24"/>
              </w:rPr>
              <w:t>就管中心</w:t>
            </w:r>
          </w:p>
        </w:tc>
      </w:tr>
      <w:tr w:rsidR="00B91102" w:rsidRPr="009E408F" w:rsidTr="003A0E71">
        <w:tc>
          <w:tcPr>
            <w:tcW w:w="852"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jc w:val="center"/>
              <w:rPr>
                <w:rFonts w:eastAsia="仿宋"/>
                <w:sz w:val="24"/>
              </w:rPr>
            </w:pPr>
            <w:r w:rsidRPr="009E408F">
              <w:rPr>
                <w:rFonts w:eastAsia="仿宋"/>
                <w:sz w:val="24"/>
              </w:rPr>
              <w:lastRenderedPageBreak/>
              <w:t>4</w:t>
            </w:r>
          </w:p>
        </w:tc>
        <w:tc>
          <w:tcPr>
            <w:tcW w:w="2136"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rPr>
                <w:rFonts w:eastAsia="仿宋"/>
                <w:sz w:val="24"/>
              </w:rPr>
            </w:pPr>
            <w:r w:rsidRPr="009E408F">
              <w:rPr>
                <w:rFonts w:eastAsia="仿宋" w:hAnsi="仿宋"/>
                <w:sz w:val="24"/>
              </w:rPr>
              <w:t>社保惠民</w:t>
            </w:r>
            <w:r w:rsidR="00355282" w:rsidRPr="009E408F">
              <w:rPr>
                <w:rFonts w:eastAsia="仿宋" w:hAnsi="仿宋"/>
                <w:sz w:val="24"/>
              </w:rPr>
              <w:t>致富</w:t>
            </w:r>
            <w:r w:rsidRPr="009E408F">
              <w:rPr>
                <w:rFonts w:eastAsia="仿宋" w:hAnsi="仿宋"/>
                <w:sz w:val="24"/>
              </w:rPr>
              <w:t>行动</w:t>
            </w:r>
          </w:p>
        </w:tc>
        <w:tc>
          <w:tcPr>
            <w:tcW w:w="2700"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rPr>
                <w:rFonts w:eastAsia="仿宋"/>
                <w:sz w:val="24"/>
              </w:rPr>
            </w:pPr>
            <w:r w:rsidRPr="009E408F">
              <w:rPr>
                <w:rFonts w:eastAsia="仿宋" w:hAnsi="仿宋"/>
                <w:sz w:val="24"/>
              </w:rPr>
              <w:t>持续巩固面向低收入农户劳动力的基本养老和基本医疗保险全覆盖成果，提升待遇享受水平，带动转移性收入增长。</w:t>
            </w:r>
          </w:p>
        </w:tc>
        <w:tc>
          <w:tcPr>
            <w:tcW w:w="5220"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55282">
            <w:pPr>
              <w:spacing w:line="300" w:lineRule="exact"/>
              <w:rPr>
                <w:rFonts w:eastAsia="仿宋"/>
                <w:sz w:val="24"/>
              </w:rPr>
            </w:pPr>
            <w:r w:rsidRPr="009E408F">
              <w:rPr>
                <w:rFonts w:eastAsia="仿宋" w:hAnsi="仿宋"/>
                <w:sz w:val="24"/>
              </w:rPr>
              <w:t>深入实施全民参保计划，狠抓参保续保，畅通城乡居民保险和城镇企业职工保险的跨制度转移接续渠道，实现</w:t>
            </w:r>
            <w:r w:rsidR="00D016D0" w:rsidRPr="009E408F">
              <w:rPr>
                <w:rFonts w:eastAsia="仿宋" w:hAnsi="仿宋"/>
                <w:sz w:val="24"/>
              </w:rPr>
              <w:t>农村低</w:t>
            </w:r>
            <w:r w:rsidR="00355282" w:rsidRPr="009E408F">
              <w:rPr>
                <w:rFonts w:eastAsia="仿宋" w:hAnsi="仿宋"/>
                <w:sz w:val="24"/>
              </w:rPr>
              <w:t>收入人口</w:t>
            </w:r>
            <w:r w:rsidRPr="009E408F">
              <w:rPr>
                <w:rFonts w:eastAsia="仿宋" w:hAnsi="仿宋"/>
                <w:sz w:val="24"/>
              </w:rPr>
              <w:t>应保尽保；实施倾斜性和补贴类社会保险缴费政策，减轻缴费负担；</w:t>
            </w:r>
            <w:r w:rsidR="00C10499" w:rsidRPr="009E408F">
              <w:rPr>
                <w:rFonts w:eastAsia="仿宋" w:hAnsi="仿宋"/>
                <w:sz w:val="24"/>
              </w:rPr>
              <w:t>进一步健全城乡居民大病保险制度，通过不断完善大病保险筹资机制，逐步提高待遇水平，切实减轻了参保人员就医负担。</w:t>
            </w:r>
          </w:p>
        </w:tc>
        <w:tc>
          <w:tcPr>
            <w:tcW w:w="2584" w:type="dxa"/>
            <w:tcBorders>
              <w:top w:val="single" w:sz="4" w:space="0" w:color="auto"/>
              <w:left w:val="single" w:sz="4" w:space="0" w:color="auto"/>
              <w:bottom w:val="single" w:sz="4" w:space="0" w:color="auto"/>
              <w:right w:val="single" w:sz="4" w:space="0" w:color="auto"/>
            </w:tcBorders>
            <w:vAlign w:val="center"/>
          </w:tcPr>
          <w:p w:rsidR="00B91102" w:rsidRPr="009E408F" w:rsidRDefault="00C10499" w:rsidP="00C10499">
            <w:pPr>
              <w:spacing w:line="300" w:lineRule="exact"/>
              <w:rPr>
                <w:rFonts w:eastAsia="仿宋"/>
                <w:sz w:val="24"/>
              </w:rPr>
            </w:pPr>
            <w:r w:rsidRPr="009E408F">
              <w:rPr>
                <w:rFonts w:eastAsia="仿宋" w:hAnsi="仿宋"/>
                <w:sz w:val="24"/>
              </w:rPr>
              <w:t>各</w:t>
            </w:r>
            <w:r w:rsidR="00DE0EF9" w:rsidRPr="009E408F">
              <w:rPr>
                <w:rFonts w:eastAsia="仿宋" w:hAnsi="仿宋"/>
                <w:sz w:val="24"/>
              </w:rPr>
              <w:t>市（县）、区</w:t>
            </w:r>
            <w:r w:rsidRPr="009E408F">
              <w:rPr>
                <w:rFonts w:eastAsia="仿宋" w:hAnsi="仿宋"/>
                <w:sz w:val="24"/>
              </w:rPr>
              <w:t>人力资源社会保障局；</w:t>
            </w:r>
            <w:r w:rsidR="008F2EFF" w:rsidRPr="009E408F">
              <w:rPr>
                <w:rFonts w:eastAsia="仿宋" w:hAnsi="仿宋"/>
                <w:sz w:val="24"/>
              </w:rPr>
              <w:t>局</w:t>
            </w:r>
            <w:r w:rsidR="00B91102" w:rsidRPr="009E408F">
              <w:rPr>
                <w:rFonts w:eastAsia="仿宋" w:hAnsi="仿宋"/>
                <w:sz w:val="24"/>
              </w:rPr>
              <w:t>养老保险处、医疗保险处、社保中心</w:t>
            </w:r>
          </w:p>
        </w:tc>
      </w:tr>
      <w:tr w:rsidR="00B91102" w:rsidRPr="009E408F" w:rsidTr="003A0E71">
        <w:tc>
          <w:tcPr>
            <w:tcW w:w="852"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jc w:val="center"/>
              <w:rPr>
                <w:rFonts w:eastAsia="仿宋"/>
                <w:sz w:val="24"/>
              </w:rPr>
            </w:pPr>
            <w:r w:rsidRPr="009E408F">
              <w:rPr>
                <w:rFonts w:eastAsia="仿宋"/>
                <w:sz w:val="24"/>
              </w:rPr>
              <w:t>5</w:t>
            </w:r>
          </w:p>
        </w:tc>
        <w:tc>
          <w:tcPr>
            <w:tcW w:w="2136"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rPr>
                <w:rFonts w:eastAsia="仿宋"/>
                <w:sz w:val="24"/>
              </w:rPr>
            </w:pPr>
            <w:r w:rsidRPr="009E408F">
              <w:rPr>
                <w:rFonts w:eastAsia="仿宋" w:hAnsi="仿宋"/>
                <w:sz w:val="24"/>
              </w:rPr>
              <w:t>人才引领</w:t>
            </w:r>
            <w:r w:rsidR="00355282" w:rsidRPr="009E408F">
              <w:rPr>
                <w:rFonts w:eastAsia="仿宋" w:hAnsi="仿宋"/>
                <w:sz w:val="24"/>
              </w:rPr>
              <w:t>致富</w:t>
            </w:r>
            <w:r w:rsidRPr="009E408F">
              <w:rPr>
                <w:rFonts w:eastAsia="仿宋" w:hAnsi="仿宋"/>
                <w:sz w:val="24"/>
              </w:rPr>
              <w:t>行动</w:t>
            </w:r>
          </w:p>
        </w:tc>
        <w:tc>
          <w:tcPr>
            <w:tcW w:w="2700"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rPr>
                <w:rFonts w:eastAsia="仿宋"/>
                <w:sz w:val="24"/>
              </w:rPr>
            </w:pPr>
            <w:r w:rsidRPr="009E408F">
              <w:rPr>
                <w:rFonts w:eastAsia="仿宋" w:hAnsi="仿宋"/>
                <w:sz w:val="24"/>
              </w:rPr>
              <w:t>加强经济薄弱地区基层公务员队伍和各类高层次、高技能人才队伍建设</w:t>
            </w:r>
            <w:r w:rsidR="00C10499" w:rsidRPr="009E408F">
              <w:rPr>
                <w:rFonts w:eastAsia="仿宋" w:hAnsi="仿宋"/>
                <w:sz w:val="24"/>
              </w:rPr>
              <w:t>。</w:t>
            </w:r>
          </w:p>
        </w:tc>
        <w:tc>
          <w:tcPr>
            <w:tcW w:w="5220" w:type="dxa"/>
            <w:tcBorders>
              <w:top w:val="single" w:sz="4" w:space="0" w:color="auto"/>
              <w:left w:val="single" w:sz="4" w:space="0" w:color="auto"/>
              <w:bottom w:val="single" w:sz="4" w:space="0" w:color="auto"/>
              <w:right w:val="single" w:sz="4" w:space="0" w:color="auto"/>
            </w:tcBorders>
            <w:vAlign w:val="center"/>
          </w:tcPr>
          <w:p w:rsidR="00B91102" w:rsidRPr="009E408F" w:rsidRDefault="00C10499" w:rsidP="003A0E71">
            <w:pPr>
              <w:spacing w:line="300" w:lineRule="exact"/>
              <w:rPr>
                <w:rFonts w:eastAsia="仿宋"/>
                <w:sz w:val="24"/>
              </w:rPr>
            </w:pPr>
            <w:r w:rsidRPr="009E408F">
              <w:rPr>
                <w:rFonts w:eastAsia="仿宋" w:hAnsi="仿宋"/>
                <w:sz w:val="24"/>
              </w:rPr>
              <w:t>开展定向考录服务基层项目人员工作，不断提升从大学生村官等服务基层项目人员中考录公务员的比例；加大技能人才引进培养力度，人才培训名额向本市经济薄弱地区倾斜；实施专业技术人才知识更新工程，加大扶贫类技术服务岗位开发力度。</w:t>
            </w:r>
          </w:p>
        </w:tc>
        <w:tc>
          <w:tcPr>
            <w:tcW w:w="2584" w:type="dxa"/>
            <w:tcBorders>
              <w:top w:val="single" w:sz="4" w:space="0" w:color="auto"/>
              <w:left w:val="single" w:sz="4" w:space="0" w:color="auto"/>
              <w:bottom w:val="single" w:sz="4" w:space="0" w:color="auto"/>
              <w:right w:val="single" w:sz="4" w:space="0" w:color="auto"/>
            </w:tcBorders>
            <w:vAlign w:val="center"/>
          </w:tcPr>
          <w:p w:rsidR="00B91102" w:rsidRPr="009E408F" w:rsidRDefault="00C10499" w:rsidP="008F2EFF">
            <w:pPr>
              <w:spacing w:line="300" w:lineRule="exact"/>
              <w:rPr>
                <w:rFonts w:eastAsia="仿宋"/>
                <w:sz w:val="24"/>
              </w:rPr>
            </w:pPr>
            <w:r w:rsidRPr="009E408F">
              <w:rPr>
                <w:rFonts w:eastAsia="仿宋" w:hAnsi="仿宋"/>
                <w:sz w:val="24"/>
              </w:rPr>
              <w:t>各</w:t>
            </w:r>
            <w:r w:rsidR="00DE0EF9" w:rsidRPr="009E408F">
              <w:rPr>
                <w:rFonts w:eastAsia="仿宋" w:hAnsi="仿宋"/>
                <w:sz w:val="24"/>
              </w:rPr>
              <w:t>市（县）、区</w:t>
            </w:r>
            <w:r w:rsidRPr="009E408F">
              <w:rPr>
                <w:rFonts w:eastAsia="仿宋" w:hAnsi="仿宋"/>
                <w:sz w:val="24"/>
              </w:rPr>
              <w:t>人力资源社会保障局；</w:t>
            </w:r>
            <w:r w:rsidR="008F2EFF" w:rsidRPr="009E408F">
              <w:rPr>
                <w:rFonts w:eastAsia="仿宋" w:hAnsi="仿宋"/>
                <w:sz w:val="24"/>
              </w:rPr>
              <w:t>局</w:t>
            </w:r>
            <w:r w:rsidR="00B91102" w:rsidRPr="009E408F">
              <w:rPr>
                <w:rFonts w:eastAsia="仿宋" w:hAnsi="仿宋"/>
                <w:sz w:val="24"/>
              </w:rPr>
              <w:t>公务员</w:t>
            </w:r>
            <w:r w:rsidRPr="009E408F">
              <w:rPr>
                <w:rFonts w:eastAsia="仿宋" w:hAnsi="仿宋"/>
                <w:sz w:val="24"/>
              </w:rPr>
              <w:t>录用调配处，</w:t>
            </w:r>
            <w:r w:rsidR="00B91102" w:rsidRPr="009E408F">
              <w:rPr>
                <w:rFonts w:eastAsia="仿宋" w:hAnsi="仿宋"/>
                <w:sz w:val="24"/>
              </w:rPr>
              <w:t>人力资源市场处、职业能力建设处、专技处、工资福利处、</w:t>
            </w:r>
            <w:r w:rsidRPr="009E408F">
              <w:rPr>
                <w:rFonts w:eastAsia="仿宋" w:hAnsi="仿宋"/>
                <w:sz w:val="24"/>
              </w:rPr>
              <w:t>人才开发</w:t>
            </w:r>
            <w:r w:rsidR="00B91102" w:rsidRPr="009E408F">
              <w:rPr>
                <w:rFonts w:eastAsia="仿宋" w:hAnsi="仿宋"/>
                <w:sz w:val="24"/>
              </w:rPr>
              <w:t>处、</w:t>
            </w:r>
            <w:r w:rsidRPr="009E408F">
              <w:rPr>
                <w:rFonts w:eastAsia="仿宋" w:hAnsi="仿宋"/>
                <w:sz w:val="24"/>
              </w:rPr>
              <w:t>人才中心、</w:t>
            </w:r>
            <w:r w:rsidR="00B91102" w:rsidRPr="009E408F">
              <w:rPr>
                <w:rFonts w:eastAsia="仿宋" w:hAnsi="仿宋"/>
                <w:sz w:val="24"/>
              </w:rPr>
              <w:t>就管中心</w:t>
            </w:r>
          </w:p>
        </w:tc>
      </w:tr>
      <w:tr w:rsidR="00B91102" w:rsidRPr="009E408F" w:rsidTr="003A0E71">
        <w:tc>
          <w:tcPr>
            <w:tcW w:w="852"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jc w:val="center"/>
              <w:rPr>
                <w:rFonts w:eastAsia="仿宋"/>
                <w:sz w:val="24"/>
              </w:rPr>
            </w:pPr>
            <w:r w:rsidRPr="009E408F">
              <w:rPr>
                <w:rFonts w:eastAsia="仿宋"/>
                <w:sz w:val="24"/>
              </w:rPr>
              <w:t>6</w:t>
            </w:r>
          </w:p>
        </w:tc>
        <w:tc>
          <w:tcPr>
            <w:tcW w:w="2136" w:type="dxa"/>
            <w:tcBorders>
              <w:top w:val="single" w:sz="4" w:space="0" w:color="auto"/>
              <w:left w:val="single" w:sz="4" w:space="0" w:color="auto"/>
              <w:bottom w:val="single" w:sz="4" w:space="0" w:color="auto"/>
              <w:right w:val="single" w:sz="4" w:space="0" w:color="auto"/>
            </w:tcBorders>
            <w:vAlign w:val="center"/>
          </w:tcPr>
          <w:p w:rsidR="00B91102" w:rsidRPr="009E408F" w:rsidRDefault="00B91102" w:rsidP="003A0E71">
            <w:pPr>
              <w:spacing w:line="300" w:lineRule="exact"/>
              <w:rPr>
                <w:rFonts w:eastAsia="仿宋"/>
                <w:sz w:val="24"/>
              </w:rPr>
            </w:pPr>
            <w:r w:rsidRPr="009E408F">
              <w:rPr>
                <w:rFonts w:eastAsia="仿宋" w:hAnsi="仿宋"/>
                <w:sz w:val="24"/>
              </w:rPr>
              <w:t>服务优化</w:t>
            </w:r>
            <w:r w:rsidR="00355282" w:rsidRPr="009E408F">
              <w:rPr>
                <w:rFonts w:eastAsia="仿宋" w:hAnsi="仿宋"/>
                <w:sz w:val="24"/>
              </w:rPr>
              <w:t>致富</w:t>
            </w:r>
            <w:r w:rsidRPr="009E408F">
              <w:rPr>
                <w:rFonts w:eastAsia="仿宋" w:hAnsi="仿宋"/>
                <w:sz w:val="24"/>
              </w:rPr>
              <w:t>行动</w:t>
            </w:r>
          </w:p>
        </w:tc>
        <w:tc>
          <w:tcPr>
            <w:tcW w:w="2700" w:type="dxa"/>
            <w:tcBorders>
              <w:top w:val="single" w:sz="4" w:space="0" w:color="auto"/>
              <w:left w:val="single" w:sz="4" w:space="0" w:color="auto"/>
              <w:bottom w:val="single" w:sz="4" w:space="0" w:color="auto"/>
              <w:right w:val="single" w:sz="4" w:space="0" w:color="auto"/>
            </w:tcBorders>
            <w:vAlign w:val="center"/>
          </w:tcPr>
          <w:p w:rsidR="00B91102" w:rsidRPr="009E408F" w:rsidRDefault="00725946" w:rsidP="00355282">
            <w:pPr>
              <w:spacing w:line="300" w:lineRule="exact"/>
              <w:rPr>
                <w:rFonts w:eastAsia="仿宋"/>
                <w:sz w:val="24"/>
              </w:rPr>
            </w:pPr>
            <w:r w:rsidRPr="009E408F">
              <w:rPr>
                <w:rFonts w:eastAsia="仿宋" w:hAnsi="仿宋"/>
                <w:sz w:val="24"/>
              </w:rPr>
              <w:t>推进</w:t>
            </w:r>
            <w:r w:rsidR="00B91102" w:rsidRPr="009E408F">
              <w:rPr>
                <w:rFonts w:eastAsia="仿宋" w:hAnsi="仿宋"/>
                <w:sz w:val="24"/>
              </w:rPr>
              <w:t>经济薄弱地区基层人社服务标准化、信息化和规范化建设水平，</w:t>
            </w:r>
            <w:r w:rsidR="00C10499" w:rsidRPr="009E408F">
              <w:rPr>
                <w:rFonts w:eastAsia="仿宋" w:hAnsi="仿宋"/>
                <w:sz w:val="24"/>
              </w:rPr>
              <w:t>提升</w:t>
            </w:r>
            <w:r w:rsidR="00B91102" w:rsidRPr="009E408F">
              <w:rPr>
                <w:rFonts w:eastAsia="仿宋" w:hAnsi="仿宋"/>
                <w:sz w:val="24"/>
              </w:rPr>
              <w:t>面向</w:t>
            </w:r>
            <w:r w:rsidR="00C10499" w:rsidRPr="009E408F">
              <w:rPr>
                <w:rFonts w:eastAsia="仿宋" w:hAnsi="仿宋"/>
                <w:sz w:val="24"/>
              </w:rPr>
              <w:t>农村</w:t>
            </w:r>
            <w:r w:rsidR="00355282" w:rsidRPr="009E408F">
              <w:rPr>
                <w:rFonts w:eastAsia="仿宋" w:hAnsi="仿宋"/>
                <w:sz w:val="24"/>
              </w:rPr>
              <w:t>失业人员</w:t>
            </w:r>
            <w:r w:rsidR="00B91102" w:rsidRPr="009E408F">
              <w:rPr>
                <w:rFonts w:eastAsia="仿宋" w:hAnsi="仿宋"/>
                <w:sz w:val="24"/>
              </w:rPr>
              <w:t>就业创业和社会保障公共服务</w:t>
            </w:r>
            <w:r w:rsidRPr="009E408F">
              <w:rPr>
                <w:rFonts w:eastAsia="仿宋" w:hAnsi="仿宋"/>
                <w:sz w:val="24"/>
              </w:rPr>
              <w:t>能力</w:t>
            </w:r>
            <w:r w:rsidR="00B91102" w:rsidRPr="009E408F">
              <w:rPr>
                <w:rFonts w:eastAsia="仿宋" w:hAnsi="仿宋"/>
                <w:sz w:val="24"/>
              </w:rPr>
              <w:t>。</w:t>
            </w:r>
          </w:p>
        </w:tc>
        <w:tc>
          <w:tcPr>
            <w:tcW w:w="5220" w:type="dxa"/>
            <w:tcBorders>
              <w:top w:val="single" w:sz="4" w:space="0" w:color="auto"/>
              <w:left w:val="single" w:sz="4" w:space="0" w:color="auto"/>
              <w:bottom w:val="single" w:sz="4" w:space="0" w:color="auto"/>
              <w:right w:val="single" w:sz="4" w:space="0" w:color="auto"/>
            </w:tcBorders>
            <w:vAlign w:val="center"/>
          </w:tcPr>
          <w:p w:rsidR="00B91102" w:rsidRPr="009E408F" w:rsidRDefault="00725946" w:rsidP="00725946">
            <w:pPr>
              <w:spacing w:line="300" w:lineRule="exact"/>
              <w:rPr>
                <w:rFonts w:eastAsia="仿宋"/>
                <w:sz w:val="24"/>
              </w:rPr>
            </w:pPr>
            <w:r w:rsidRPr="009E408F">
              <w:rPr>
                <w:rFonts w:eastAsia="仿宋" w:hAnsi="仿宋"/>
                <w:sz w:val="24"/>
              </w:rPr>
              <w:t>开展分类人社服务，制定</w:t>
            </w:r>
            <w:r w:rsidRPr="009E408F">
              <w:rPr>
                <w:rFonts w:eastAsia="仿宋"/>
                <w:sz w:val="24"/>
              </w:rPr>
              <w:t>“</w:t>
            </w:r>
            <w:r w:rsidRPr="009E408F">
              <w:rPr>
                <w:rFonts w:eastAsia="仿宋" w:hAnsi="仿宋"/>
                <w:sz w:val="24"/>
              </w:rPr>
              <w:t>一人一策</w:t>
            </w:r>
            <w:r w:rsidRPr="009E408F">
              <w:rPr>
                <w:rFonts w:eastAsia="仿宋"/>
                <w:sz w:val="24"/>
              </w:rPr>
              <w:t>”</w:t>
            </w:r>
            <w:r w:rsidRPr="009E408F">
              <w:rPr>
                <w:rFonts w:eastAsia="仿宋" w:hAnsi="仿宋"/>
                <w:sz w:val="24"/>
              </w:rPr>
              <w:t>援助方案；加强基层人社平台标准化建设，大力推进公共人社服务持续转型升级；定期开展劳动保障协理员职业资格和标准化业务提升培训，打造专业化工作队伍。</w:t>
            </w:r>
          </w:p>
        </w:tc>
        <w:tc>
          <w:tcPr>
            <w:tcW w:w="2584" w:type="dxa"/>
            <w:tcBorders>
              <w:top w:val="single" w:sz="4" w:space="0" w:color="auto"/>
              <w:left w:val="single" w:sz="4" w:space="0" w:color="auto"/>
              <w:bottom w:val="single" w:sz="4" w:space="0" w:color="auto"/>
              <w:right w:val="single" w:sz="4" w:space="0" w:color="auto"/>
            </w:tcBorders>
            <w:vAlign w:val="center"/>
          </w:tcPr>
          <w:p w:rsidR="00B91102" w:rsidRPr="009E408F" w:rsidRDefault="00725946" w:rsidP="00725946">
            <w:pPr>
              <w:spacing w:line="300" w:lineRule="exact"/>
              <w:rPr>
                <w:rFonts w:eastAsia="仿宋"/>
                <w:sz w:val="24"/>
              </w:rPr>
            </w:pPr>
            <w:r w:rsidRPr="009E408F">
              <w:rPr>
                <w:rFonts w:eastAsia="仿宋" w:hAnsi="仿宋"/>
                <w:sz w:val="24"/>
              </w:rPr>
              <w:t>江阴市、宜兴市和锡山区、惠山区人力资源社会保障局；</w:t>
            </w:r>
            <w:r w:rsidR="00B91102" w:rsidRPr="009E408F">
              <w:rPr>
                <w:rFonts w:eastAsia="仿宋" w:hAnsi="仿宋"/>
                <w:sz w:val="24"/>
              </w:rPr>
              <w:t>就管中心、社保中心、信息中心</w:t>
            </w:r>
          </w:p>
        </w:tc>
      </w:tr>
    </w:tbl>
    <w:p w:rsidR="00B91102" w:rsidRPr="009E408F" w:rsidRDefault="00B91102" w:rsidP="00B91102">
      <w:pPr>
        <w:spacing w:line="600" w:lineRule="exact"/>
        <w:rPr>
          <w:rFonts w:eastAsia="方正仿宋_GBK"/>
          <w:sz w:val="32"/>
          <w:szCs w:val="32"/>
        </w:rPr>
        <w:sectPr w:rsidR="00B91102" w:rsidRPr="009E408F" w:rsidSect="00305E1C">
          <w:footerReference w:type="default" r:id="rId6"/>
          <w:pgSz w:w="16838" w:h="11906" w:orient="landscape"/>
          <w:pgMar w:top="1531" w:right="1814" w:bottom="1531" w:left="1985" w:header="851" w:footer="992" w:gutter="0"/>
          <w:pgNumType w:start="10"/>
          <w:cols w:space="720"/>
          <w:docGrid w:type="linesAndChars" w:linePitch="312"/>
        </w:sectPr>
      </w:pPr>
    </w:p>
    <w:p w:rsidR="00B91102" w:rsidRPr="009E408F" w:rsidRDefault="00B91102" w:rsidP="00B91102">
      <w:pPr>
        <w:spacing w:line="600" w:lineRule="exact"/>
        <w:rPr>
          <w:rFonts w:eastAsia="仿宋"/>
          <w:sz w:val="32"/>
          <w:szCs w:val="32"/>
        </w:rPr>
      </w:pPr>
      <w:r w:rsidRPr="009E408F">
        <w:rPr>
          <w:rFonts w:eastAsia="仿宋" w:hAnsi="仿宋"/>
          <w:sz w:val="32"/>
          <w:szCs w:val="32"/>
        </w:rPr>
        <w:lastRenderedPageBreak/>
        <w:t>附件</w:t>
      </w:r>
      <w:r w:rsidRPr="009E408F">
        <w:rPr>
          <w:rFonts w:eastAsia="仿宋"/>
          <w:sz w:val="32"/>
          <w:szCs w:val="32"/>
        </w:rPr>
        <w:t>2</w:t>
      </w:r>
    </w:p>
    <w:p w:rsidR="00B91102" w:rsidRPr="009E408F" w:rsidRDefault="00725946" w:rsidP="00B91102">
      <w:pPr>
        <w:spacing w:line="600" w:lineRule="exact"/>
        <w:jc w:val="center"/>
        <w:rPr>
          <w:rFonts w:eastAsia="华文中宋"/>
          <w:sz w:val="44"/>
          <w:szCs w:val="44"/>
        </w:rPr>
      </w:pPr>
      <w:r w:rsidRPr="009E408F">
        <w:rPr>
          <w:rFonts w:eastAsia="华文中宋" w:hAnsi="华文中宋"/>
          <w:sz w:val="44"/>
          <w:szCs w:val="44"/>
        </w:rPr>
        <w:t>无锡市人社</w:t>
      </w:r>
      <w:r w:rsidR="00B91102" w:rsidRPr="009E408F">
        <w:rPr>
          <w:rFonts w:eastAsia="华文中宋" w:hAnsi="华文中宋"/>
          <w:sz w:val="44"/>
          <w:szCs w:val="44"/>
        </w:rPr>
        <w:t>精准</w:t>
      </w:r>
      <w:r w:rsidR="00355282" w:rsidRPr="009E408F">
        <w:rPr>
          <w:rFonts w:eastAsia="华文中宋" w:hAnsi="华文中宋"/>
          <w:sz w:val="44"/>
          <w:szCs w:val="44"/>
        </w:rPr>
        <w:t>帮</w:t>
      </w:r>
      <w:r w:rsidR="00B91102" w:rsidRPr="009E408F">
        <w:rPr>
          <w:rFonts w:eastAsia="华文中宋" w:hAnsi="华文中宋"/>
          <w:sz w:val="44"/>
          <w:szCs w:val="44"/>
        </w:rPr>
        <w:t>扶情况统计表</w:t>
      </w:r>
    </w:p>
    <w:p w:rsidR="00B91102" w:rsidRPr="009E408F" w:rsidRDefault="00B91102" w:rsidP="00B91102">
      <w:pPr>
        <w:spacing w:line="600" w:lineRule="exact"/>
        <w:rPr>
          <w:rFonts w:eastAsia="方正楷体_GBK"/>
          <w:sz w:val="28"/>
          <w:szCs w:val="28"/>
        </w:rPr>
      </w:pPr>
    </w:p>
    <w:p w:rsidR="00B91102" w:rsidRPr="009E408F" w:rsidRDefault="00B91102" w:rsidP="00B91102">
      <w:pPr>
        <w:spacing w:line="600" w:lineRule="exact"/>
        <w:rPr>
          <w:rFonts w:eastAsia="仿宋"/>
          <w:sz w:val="28"/>
          <w:szCs w:val="28"/>
        </w:rPr>
      </w:pPr>
      <w:r w:rsidRPr="009E408F">
        <w:rPr>
          <w:rFonts w:eastAsia="仿宋" w:hAnsi="仿宋"/>
          <w:sz w:val="28"/>
          <w:szCs w:val="28"/>
        </w:rPr>
        <w:t>填报单位：</w:t>
      </w:r>
      <w:r w:rsidRPr="009E408F">
        <w:rPr>
          <w:rFonts w:eastAsia="仿宋"/>
          <w:sz w:val="28"/>
          <w:szCs w:val="28"/>
        </w:rPr>
        <w:t xml:space="preserve">                                      </w:t>
      </w:r>
      <w:r w:rsidRPr="009E408F">
        <w:rPr>
          <w:rFonts w:eastAsia="仿宋" w:hAnsi="仿宋"/>
          <w:sz w:val="28"/>
          <w:szCs w:val="28"/>
        </w:rPr>
        <w:t>年</w:t>
      </w:r>
      <w:r w:rsidRPr="009E408F">
        <w:rPr>
          <w:rFonts w:eastAsia="仿宋"/>
          <w:sz w:val="28"/>
          <w:szCs w:val="28"/>
        </w:rPr>
        <w:t xml:space="preserve">     </w:t>
      </w:r>
      <w:r w:rsidRPr="009E408F">
        <w:rPr>
          <w:rFonts w:eastAsia="仿宋" w:hAnsi="仿宋"/>
          <w:sz w:val="28"/>
          <w:szCs w:val="28"/>
        </w:rPr>
        <w:t>月</w:t>
      </w:r>
      <w:r w:rsidRPr="009E408F">
        <w:rPr>
          <w:rFonts w:eastAsia="仿宋"/>
          <w:sz w:val="28"/>
          <w:szCs w:val="28"/>
        </w:rPr>
        <w:t xml:space="preserve">                           </w:t>
      </w:r>
      <w:r w:rsidRPr="009E408F">
        <w:rPr>
          <w:rFonts w:eastAsia="仿宋" w:hAnsi="仿宋"/>
          <w:sz w:val="28"/>
          <w:szCs w:val="28"/>
        </w:rPr>
        <w:t>单位：人、万元</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1"/>
        <w:gridCol w:w="912"/>
        <w:gridCol w:w="850"/>
        <w:gridCol w:w="993"/>
        <w:gridCol w:w="992"/>
        <w:gridCol w:w="850"/>
        <w:gridCol w:w="810"/>
        <w:gridCol w:w="720"/>
        <w:gridCol w:w="738"/>
        <w:gridCol w:w="993"/>
        <w:gridCol w:w="992"/>
        <w:gridCol w:w="850"/>
        <w:gridCol w:w="851"/>
        <w:gridCol w:w="850"/>
        <w:gridCol w:w="846"/>
        <w:gridCol w:w="720"/>
        <w:gridCol w:w="720"/>
      </w:tblGrid>
      <w:tr w:rsidR="008F2EFF" w:rsidRPr="009E408F" w:rsidTr="008F2EFF">
        <w:trPr>
          <w:trHeight w:val="425"/>
        </w:trPr>
        <w:tc>
          <w:tcPr>
            <w:tcW w:w="1181" w:type="dxa"/>
            <w:vMerge w:val="restart"/>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地区</w:t>
            </w:r>
          </w:p>
        </w:tc>
        <w:tc>
          <w:tcPr>
            <w:tcW w:w="912" w:type="dxa"/>
            <w:vMerge w:val="restart"/>
            <w:vAlign w:val="center"/>
          </w:tcPr>
          <w:p w:rsidR="008F2EFF" w:rsidRPr="009E408F" w:rsidRDefault="008F2EFF" w:rsidP="008F2EFF">
            <w:pPr>
              <w:spacing w:line="300" w:lineRule="exact"/>
              <w:jc w:val="center"/>
              <w:rPr>
                <w:rFonts w:eastAsia="仿宋"/>
                <w:szCs w:val="21"/>
              </w:rPr>
            </w:pPr>
            <w:r w:rsidRPr="009E408F">
              <w:rPr>
                <w:rFonts w:eastAsia="仿宋" w:hAnsi="仿宋"/>
                <w:szCs w:val="21"/>
              </w:rPr>
              <w:t>农村失业人员</w:t>
            </w:r>
          </w:p>
        </w:tc>
        <w:tc>
          <w:tcPr>
            <w:tcW w:w="5953" w:type="dxa"/>
            <w:gridSpan w:val="7"/>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就业情况</w:t>
            </w:r>
          </w:p>
        </w:tc>
        <w:tc>
          <w:tcPr>
            <w:tcW w:w="6822" w:type="dxa"/>
            <w:gridSpan w:val="8"/>
            <w:vAlign w:val="center"/>
          </w:tcPr>
          <w:p w:rsidR="008F2EFF" w:rsidRPr="009E408F" w:rsidRDefault="008F2EFF" w:rsidP="008F2EFF">
            <w:pPr>
              <w:spacing w:line="300" w:lineRule="exact"/>
              <w:jc w:val="center"/>
              <w:rPr>
                <w:rFonts w:eastAsia="仿宋"/>
                <w:szCs w:val="21"/>
              </w:rPr>
            </w:pPr>
            <w:r w:rsidRPr="009E408F">
              <w:rPr>
                <w:rFonts w:eastAsia="仿宋" w:hAnsi="仿宋"/>
                <w:szCs w:val="21"/>
              </w:rPr>
              <w:t>创业情况</w:t>
            </w:r>
          </w:p>
        </w:tc>
      </w:tr>
      <w:tr w:rsidR="008F2EFF" w:rsidRPr="009E408F" w:rsidTr="008F2EFF">
        <w:tc>
          <w:tcPr>
            <w:tcW w:w="1181" w:type="dxa"/>
            <w:vMerge/>
            <w:vAlign w:val="center"/>
          </w:tcPr>
          <w:p w:rsidR="008F2EFF" w:rsidRPr="009E408F" w:rsidRDefault="008F2EFF" w:rsidP="003A0E71">
            <w:pPr>
              <w:spacing w:line="300" w:lineRule="exact"/>
              <w:jc w:val="center"/>
              <w:rPr>
                <w:rFonts w:eastAsia="仿宋"/>
                <w:szCs w:val="21"/>
              </w:rPr>
            </w:pPr>
          </w:p>
        </w:tc>
        <w:tc>
          <w:tcPr>
            <w:tcW w:w="912" w:type="dxa"/>
            <w:vMerge/>
            <w:vAlign w:val="center"/>
          </w:tcPr>
          <w:p w:rsidR="008F2EFF" w:rsidRPr="009E408F" w:rsidRDefault="008F2EFF" w:rsidP="008F2EFF">
            <w:pPr>
              <w:spacing w:line="300" w:lineRule="exact"/>
              <w:jc w:val="center"/>
              <w:rPr>
                <w:rFonts w:eastAsia="仿宋"/>
                <w:szCs w:val="21"/>
              </w:rPr>
            </w:pPr>
          </w:p>
        </w:tc>
        <w:tc>
          <w:tcPr>
            <w:tcW w:w="850"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本期享受社保补贴人数</w:t>
            </w:r>
          </w:p>
        </w:tc>
        <w:tc>
          <w:tcPr>
            <w:tcW w:w="993"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本期享受社保补贴金额</w:t>
            </w:r>
          </w:p>
        </w:tc>
        <w:tc>
          <w:tcPr>
            <w:tcW w:w="992"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本期享受岗位补贴人数</w:t>
            </w:r>
          </w:p>
        </w:tc>
        <w:tc>
          <w:tcPr>
            <w:tcW w:w="850"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本期享受岗位补贴金额</w:t>
            </w:r>
          </w:p>
        </w:tc>
        <w:tc>
          <w:tcPr>
            <w:tcW w:w="810"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本期接受就业服务人数</w:t>
            </w:r>
          </w:p>
        </w:tc>
        <w:tc>
          <w:tcPr>
            <w:tcW w:w="720" w:type="dxa"/>
            <w:vAlign w:val="center"/>
          </w:tcPr>
          <w:p w:rsidR="008F2EFF" w:rsidRPr="009E408F" w:rsidRDefault="008F2EFF" w:rsidP="00DE0EF9">
            <w:pPr>
              <w:spacing w:line="300" w:lineRule="exact"/>
              <w:jc w:val="center"/>
              <w:rPr>
                <w:rFonts w:eastAsia="仿宋"/>
                <w:szCs w:val="21"/>
              </w:rPr>
            </w:pPr>
            <w:r w:rsidRPr="009E408F">
              <w:rPr>
                <w:rFonts w:eastAsia="仿宋" w:hAnsi="仿宋"/>
                <w:szCs w:val="21"/>
              </w:rPr>
              <w:t>本期新增就业人数</w:t>
            </w:r>
          </w:p>
        </w:tc>
        <w:tc>
          <w:tcPr>
            <w:tcW w:w="738"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累计就业人数</w:t>
            </w:r>
          </w:p>
        </w:tc>
        <w:tc>
          <w:tcPr>
            <w:tcW w:w="993"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本期享受创业补贴人数</w:t>
            </w:r>
          </w:p>
        </w:tc>
        <w:tc>
          <w:tcPr>
            <w:tcW w:w="992"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本期享受创业补贴金额</w:t>
            </w:r>
          </w:p>
        </w:tc>
        <w:tc>
          <w:tcPr>
            <w:tcW w:w="850"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本期发放小额担保贷款人数</w:t>
            </w:r>
          </w:p>
        </w:tc>
        <w:tc>
          <w:tcPr>
            <w:tcW w:w="851"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本期发放小额担保贷款金额</w:t>
            </w:r>
          </w:p>
        </w:tc>
        <w:tc>
          <w:tcPr>
            <w:tcW w:w="850"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本期开展创业培训人数</w:t>
            </w:r>
          </w:p>
        </w:tc>
        <w:tc>
          <w:tcPr>
            <w:tcW w:w="846"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本期接受创业服务人数</w:t>
            </w:r>
          </w:p>
        </w:tc>
        <w:tc>
          <w:tcPr>
            <w:tcW w:w="720"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本期新增成功创业人数</w:t>
            </w:r>
          </w:p>
        </w:tc>
        <w:tc>
          <w:tcPr>
            <w:tcW w:w="720" w:type="dxa"/>
            <w:vAlign w:val="center"/>
          </w:tcPr>
          <w:p w:rsidR="008F2EFF" w:rsidRPr="009E408F" w:rsidRDefault="008F2EFF" w:rsidP="003A0E71">
            <w:pPr>
              <w:spacing w:line="300" w:lineRule="exact"/>
              <w:jc w:val="center"/>
              <w:rPr>
                <w:rFonts w:eastAsia="仿宋"/>
                <w:szCs w:val="21"/>
              </w:rPr>
            </w:pPr>
            <w:r w:rsidRPr="009E408F">
              <w:rPr>
                <w:rFonts w:eastAsia="仿宋" w:hAnsi="仿宋"/>
                <w:szCs w:val="21"/>
              </w:rPr>
              <w:t>本期创业带动就业人数</w:t>
            </w:r>
          </w:p>
        </w:tc>
      </w:tr>
      <w:tr w:rsidR="008F2EFF" w:rsidRPr="009E408F" w:rsidTr="008F2EFF">
        <w:trPr>
          <w:trHeight w:val="592"/>
        </w:trPr>
        <w:tc>
          <w:tcPr>
            <w:tcW w:w="1181" w:type="dxa"/>
            <w:vAlign w:val="center"/>
          </w:tcPr>
          <w:p w:rsidR="008F2EFF" w:rsidRPr="009E408F" w:rsidRDefault="008F2EFF" w:rsidP="003A0E71">
            <w:pPr>
              <w:spacing w:line="400" w:lineRule="exact"/>
              <w:jc w:val="center"/>
              <w:rPr>
                <w:rFonts w:eastAsia="仿宋"/>
                <w:szCs w:val="21"/>
              </w:rPr>
            </w:pPr>
            <w:r w:rsidRPr="009E408F">
              <w:rPr>
                <w:rFonts w:eastAsia="仿宋" w:hAnsi="仿宋"/>
                <w:szCs w:val="21"/>
              </w:rPr>
              <w:t>序号</w:t>
            </w:r>
          </w:p>
        </w:tc>
        <w:tc>
          <w:tcPr>
            <w:tcW w:w="912" w:type="dxa"/>
            <w:vAlign w:val="center"/>
          </w:tcPr>
          <w:p w:rsidR="008F2EFF" w:rsidRPr="009E408F" w:rsidRDefault="008F2EFF" w:rsidP="008F2EFF">
            <w:pPr>
              <w:spacing w:line="400" w:lineRule="exact"/>
              <w:jc w:val="center"/>
              <w:rPr>
                <w:rFonts w:eastAsia="仿宋"/>
                <w:szCs w:val="21"/>
              </w:rPr>
            </w:pPr>
            <w:r w:rsidRPr="009E408F">
              <w:rPr>
                <w:rFonts w:eastAsia="仿宋"/>
                <w:szCs w:val="21"/>
              </w:rPr>
              <w:t>1</w:t>
            </w:r>
          </w:p>
        </w:tc>
        <w:tc>
          <w:tcPr>
            <w:tcW w:w="850"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2</w:t>
            </w:r>
          </w:p>
        </w:tc>
        <w:tc>
          <w:tcPr>
            <w:tcW w:w="993"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3</w:t>
            </w:r>
          </w:p>
        </w:tc>
        <w:tc>
          <w:tcPr>
            <w:tcW w:w="992"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4</w:t>
            </w:r>
          </w:p>
        </w:tc>
        <w:tc>
          <w:tcPr>
            <w:tcW w:w="850"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5</w:t>
            </w:r>
          </w:p>
        </w:tc>
        <w:tc>
          <w:tcPr>
            <w:tcW w:w="810"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6</w:t>
            </w:r>
          </w:p>
        </w:tc>
        <w:tc>
          <w:tcPr>
            <w:tcW w:w="720"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7</w:t>
            </w:r>
          </w:p>
        </w:tc>
        <w:tc>
          <w:tcPr>
            <w:tcW w:w="738"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8</w:t>
            </w:r>
          </w:p>
        </w:tc>
        <w:tc>
          <w:tcPr>
            <w:tcW w:w="993"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9</w:t>
            </w:r>
          </w:p>
        </w:tc>
        <w:tc>
          <w:tcPr>
            <w:tcW w:w="992"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10</w:t>
            </w:r>
          </w:p>
        </w:tc>
        <w:tc>
          <w:tcPr>
            <w:tcW w:w="850"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11</w:t>
            </w:r>
          </w:p>
        </w:tc>
        <w:tc>
          <w:tcPr>
            <w:tcW w:w="851"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12</w:t>
            </w:r>
          </w:p>
        </w:tc>
        <w:tc>
          <w:tcPr>
            <w:tcW w:w="850"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13</w:t>
            </w:r>
          </w:p>
        </w:tc>
        <w:tc>
          <w:tcPr>
            <w:tcW w:w="846"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14</w:t>
            </w:r>
          </w:p>
        </w:tc>
        <w:tc>
          <w:tcPr>
            <w:tcW w:w="720"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15</w:t>
            </w:r>
          </w:p>
        </w:tc>
        <w:tc>
          <w:tcPr>
            <w:tcW w:w="720" w:type="dxa"/>
            <w:vAlign w:val="center"/>
          </w:tcPr>
          <w:p w:rsidR="008F2EFF" w:rsidRPr="009E408F" w:rsidRDefault="008F2EFF" w:rsidP="003A0E71">
            <w:pPr>
              <w:spacing w:line="400" w:lineRule="exact"/>
              <w:jc w:val="center"/>
              <w:rPr>
                <w:rFonts w:eastAsia="仿宋"/>
                <w:szCs w:val="21"/>
              </w:rPr>
            </w:pPr>
            <w:r w:rsidRPr="009E408F">
              <w:rPr>
                <w:rFonts w:eastAsia="仿宋"/>
                <w:szCs w:val="21"/>
              </w:rPr>
              <w:t>16</w:t>
            </w:r>
          </w:p>
        </w:tc>
      </w:tr>
      <w:tr w:rsidR="008F2EFF" w:rsidRPr="009E408F" w:rsidTr="008F2EFF">
        <w:trPr>
          <w:trHeight w:val="700"/>
        </w:trPr>
        <w:tc>
          <w:tcPr>
            <w:tcW w:w="1181" w:type="dxa"/>
            <w:vAlign w:val="center"/>
          </w:tcPr>
          <w:p w:rsidR="008F2EFF" w:rsidRPr="009E408F" w:rsidRDefault="008F2EFF" w:rsidP="003A0E71">
            <w:pPr>
              <w:spacing w:line="400" w:lineRule="exact"/>
              <w:jc w:val="center"/>
              <w:rPr>
                <w:rFonts w:eastAsia="仿宋"/>
                <w:szCs w:val="21"/>
              </w:rPr>
            </w:pPr>
            <w:r w:rsidRPr="009E408F">
              <w:rPr>
                <w:rFonts w:eastAsia="仿宋" w:hAnsi="仿宋"/>
                <w:szCs w:val="21"/>
              </w:rPr>
              <w:t>江阴市</w:t>
            </w:r>
          </w:p>
        </w:tc>
        <w:tc>
          <w:tcPr>
            <w:tcW w:w="91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993" w:type="dxa"/>
            <w:vAlign w:val="center"/>
          </w:tcPr>
          <w:p w:rsidR="008F2EFF" w:rsidRPr="009E408F" w:rsidRDefault="008F2EFF" w:rsidP="003A0E71">
            <w:pPr>
              <w:spacing w:line="400" w:lineRule="exact"/>
              <w:jc w:val="center"/>
              <w:rPr>
                <w:rFonts w:eastAsia="仿宋"/>
                <w:szCs w:val="21"/>
              </w:rPr>
            </w:pPr>
          </w:p>
        </w:tc>
        <w:tc>
          <w:tcPr>
            <w:tcW w:w="99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10"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c>
          <w:tcPr>
            <w:tcW w:w="738" w:type="dxa"/>
            <w:vAlign w:val="center"/>
          </w:tcPr>
          <w:p w:rsidR="008F2EFF" w:rsidRPr="009E408F" w:rsidRDefault="008F2EFF" w:rsidP="003A0E71">
            <w:pPr>
              <w:spacing w:line="400" w:lineRule="exact"/>
              <w:jc w:val="center"/>
              <w:rPr>
                <w:rFonts w:eastAsia="仿宋"/>
                <w:szCs w:val="21"/>
              </w:rPr>
            </w:pPr>
          </w:p>
        </w:tc>
        <w:tc>
          <w:tcPr>
            <w:tcW w:w="993" w:type="dxa"/>
            <w:vAlign w:val="center"/>
          </w:tcPr>
          <w:p w:rsidR="008F2EFF" w:rsidRPr="009E408F" w:rsidRDefault="008F2EFF" w:rsidP="003A0E71">
            <w:pPr>
              <w:spacing w:line="400" w:lineRule="exact"/>
              <w:jc w:val="center"/>
              <w:rPr>
                <w:rFonts w:eastAsia="仿宋"/>
                <w:szCs w:val="21"/>
              </w:rPr>
            </w:pPr>
          </w:p>
        </w:tc>
        <w:tc>
          <w:tcPr>
            <w:tcW w:w="99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51"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46"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r>
      <w:tr w:rsidR="008F2EFF" w:rsidRPr="009E408F" w:rsidTr="008F2EFF">
        <w:trPr>
          <w:trHeight w:val="650"/>
        </w:trPr>
        <w:tc>
          <w:tcPr>
            <w:tcW w:w="1181" w:type="dxa"/>
            <w:vAlign w:val="center"/>
          </w:tcPr>
          <w:p w:rsidR="008F2EFF" w:rsidRPr="009E408F" w:rsidRDefault="008F2EFF" w:rsidP="003A0E71">
            <w:pPr>
              <w:spacing w:line="400" w:lineRule="exact"/>
              <w:jc w:val="center"/>
              <w:rPr>
                <w:rFonts w:eastAsia="仿宋"/>
                <w:szCs w:val="21"/>
              </w:rPr>
            </w:pPr>
            <w:r w:rsidRPr="009E408F">
              <w:rPr>
                <w:rFonts w:eastAsia="仿宋" w:hAnsi="仿宋"/>
                <w:szCs w:val="21"/>
              </w:rPr>
              <w:t>宜兴市</w:t>
            </w:r>
          </w:p>
        </w:tc>
        <w:tc>
          <w:tcPr>
            <w:tcW w:w="91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993" w:type="dxa"/>
            <w:vAlign w:val="center"/>
          </w:tcPr>
          <w:p w:rsidR="008F2EFF" w:rsidRPr="009E408F" w:rsidRDefault="008F2EFF" w:rsidP="003A0E71">
            <w:pPr>
              <w:spacing w:line="400" w:lineRule="exact"/>
              <w:jc w:val="center"/>
              <w:rPr>
                <w:rFonts w:eastAsia="仿宋"/>
                <w:szCs w:val="21"/>
              </w:rPr>
            </w:pPr>
          </w:p>
        </w:tc>
        <w:tc>
          <w:tcPr>
            <w:tcW w:w="99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10"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c>
          <w:tcPr>
            <w:tcW w:w="738" w:type="dxa"/>
            <w:vAlign w:val="center"/>
          </w:tcPr>
          <w:p w:rsidR="008F2EFF" w:rsidRPr="009E408F" w:rsidRDefault="008F2EFF" w:rsidP="003A0E71">
            <w:pPr>
              <w:spacing w:line="400" w:lineRule="exact"/>
              <w:jc w:val="center"/>
              <w:rPr>
                <w:rFonts w:eastAsia="仿宋"/>
                <w:szCs w:val="21"/>
              </w:rPr>
            </w:pPr>
          </w:p>
        </w:tc>
        <w:tc>
          <w:tcPr>
            <w:tcW w:w="993" w:type="dxa"/>
            <w:vAlign w:val="center"/>
          </w:tcPr>
          <w:p w:rsidR="008F2EFF" w:rsidRPr="009E408F" w:rsidRDefault="008F2EFF" w:rsidP="003A0E71">
            <w:pPr>
              <w:spacing w:line="400" w:lineRule="exact"/>
              <w:jc w:val="center"/>
              <w:rPr>
                <w:rFonts w:eastAsia="仿宋"/>
                <w:szCs w:val="21"/>
              </w:rPr>
            </w:pPr>
          </w:p>
        </w:tc>
        <w:tc>
          <w:tcPr>
            <w:tcW w:w="99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51"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46"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r>
      <w:tr w:rsidR="008F2EFF" w:rsidRPr="009E408F" w:rsidTr="008F2EFF">
        <w:trPr>
          <w:trHeight w:val="700"/>
        </w:trPr>
        <w:tc>
          <w:tcPr>
            <w:tcW w:w="1181" w:type="dxa"/>
            <w:vAlign w:val="center"/>
          </w:tcPr>
          <w:p w:rsidR="008F2EFF" w:rsidRPr="009E408F" w:rsidRDefault="008F2EFF" w:rsidP="003A0E71">
            <w:pPr>
              <w:spacing w:line="400" w:lineRule="exact"/>
              <w:jc w:val="center"/>
              <w:rPr>
                <w:rFonts w:eastAsia="仿宋"/>
                <w:szCs w:val="21"/>
              </w:rPr>
            </w:pPr>
            <w:r w:rsidRPr="009E408F">
              <w:rPr>
                <w:rFonts w:eastAsia="仿宋" w:hAnsi="仿宋"/>
                <w:szCs w:val="21"/>
              </w:rPr>
              <w:t>锡山区</w:t>
            </w:r>
          </w:p>
        </w:tc>
        <w:tc>
          <w:tcPr>
            <w:tcW w:w="91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993" w:type="dxa"/>
            <w:vAlign w:val="center"/>
          </w:tcPr>
          <w:p w:rsidR="008F2EFF" w:rsidRPr="009E408F" w:rsidRDefault="008F2EFF" w:rsidP="003A0E71">
            <w:pPr>
              <w:spacing w:line="400" w:lineRule="exact"/>
              <w:jc w:val="center"/>
              <w:rPr>
                <w:rFonts w:eastAsia="仿宋"/>
                <w:szCs w:val="21"/>
              </w:rPr>
            </w:pPr>
          </w:p>
        </w:tc>
        <w:tc>
          <w:tcPr>
            <w:tcW w:w="99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10"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c>
          <w:tcPr>
            <w:tcW w:w="738" w:type="dxa"/>
            <w:vAlign w:val="center"/>
          </w:tcPr>
          <w:p w:rsidR="008F2EFF" w:rsidRPr="009E408F" w:rsidRDefault="008F2EFF" w:rsidP="003A0E71">
            <w:pPr>
              <w:spacing w:line="400" w:lineRule="exact"/>
              <w:jc w:val="center"/>
              <w:rPr>
                <w:rFonts w:eastAsia="仿宋"/>
                <w:szCs w:val="21"/>
              </w:rPr>
            </w:pPr>
          </w:p>
        </w:tc>
        <w:tc>
          <w:tcPr>
            <w:tcW w:w="993" w:type="dxa"/>
            <w:vAlign w:val="center"/>
          </w:tcPr>
          <w:p w:rsidR="008F2EFF" w:rsidRPr="009E408F" w:rsidRDefault="008F2EFF" w:rsidP="003A0E71">
            <w:pPr>
              <w:spacing w:line="400" w:lineRule="exact"/>
              <w:jc w:val="center"/>
              <w:rPr>
                <w:rFonts w:eastAsia="仿宋"/>
                <w:szCs w:val="21"/>
              </w:rPr>
            </w:pPr>
          </w:p>
        </w:tc>
        <w:tc>
          <w:tcPr>
            <w:tcW w:w="99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51"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46"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r>
      <w:tr w:rsidR="008F2EFF" w:rsidRPr="009E408F" w:rsidTr="008F2EFF">
        <w:trPr>
          <w:trHeight w:val="568"/>
        </w:trPr>
        <w:tc>
          <w:tcPr>
            <w:tcW w:w="1181" w:type="dxa"/>
            <w:vAlign w:val="center"/>
          </w:tcPr>
          <w:p w:rsidR="008F2EFF" w:rsidRPr="009E408F" w:rsidRDefault="008F2EFF" w:rsidP="003A0E71">
            <w:pPr>
              <w:spacing w:line="400" w:lineRule="exact"/>
              <w:jc w:val="center"/>
              <w:rPr>
                <w:rFonts w:eastAsia="仿宋"/>
                <w:szCs w:val="21"/>
              </w:rPr>
            </w:pPr>
            <w:r w:rsidRPr="009E408F">
              <w:rPr>
                <w:rFonts w:eastAsia="仿宋" w:hAnsi="仿宋"/>
                <w:szCs w:val="21"/>
              </w:rPr>
              <w:t>惠山区</w:t>
            </w:r>
          </w:p>
        </w:tc>
        <w:tc>
          <w:tcPr>
            <w:tcW w:w="91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993" w:type="dxa"/>
            <w:vAlign w:val="center"/>
          </w:tcPr>
          <w:p w:rsidR="008F2EFF" w:rsidRPr="009E408F" w:rsidRDefault="008F2EFF" w:rsidP="003A0E71">
            <w:pPr>
              <w:spacing w:line="400" w:lineRule="exact"/>
              <w:jc w:val="center"/>
              <w:rPr>
                <w:rFonts w:eastAsia="仿宋"/>
                <w:szCs w:val="21"/>
              </w:rPr>
            </w:pPr>
          </w:p>
        </w:tc>
        <w:tc>
          <w:tcPr>
            <w:tcW w:w="99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10"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c>
          <w:tcPr>
            <w:tcW w:w="738" w:type="dxa"/>
            <w:vAlign w:val="center"/>
          </w:tcPr>
          <w:p w:rsidR="008F2EFF" w:rsidRPr="009E408F" w:rsidRDefault="008F2EFF" w:rsidP="003A0E71">
            <w:pPr>
              <w:spacing w:line="400" w:lineRule="exact"/>
              <w:jc w:val="center"/>
              <w:rPr>
                <w:rFonts w:eastAsia="仿宋"/>
                <w:szCs w:val="21"/>
              </w:rPr>
            </w:pPr>
          </w:p>
        </w:tc>
        <w:tc>
          <w:tcPr>
            <w:tcW w:w="993" w:type="dxa"/>
            <w:vAlign w:val="center"/>
          </w:tcPr>
          <w:p w:rsidR="008F2EFF" w:rsidRPr="009E408F" w:rsidRDefault="008F2EFF" w:rsidP="003A0E71">
            <w:pPr>
              <w:spacing w:line="400" w:lineRule="exact"/>
              <w:jc w:val="center"/>
              <w:rPr>
                <w:rFonts w:eastAsia="仿宋"/>
                <w:szCs w:val="21"/>
              </w:rPr>
            </w:pPr>
          </w:p>
        </w:tc>
        <w:tc>
          <w:tcPr>
            <w:tcW w:w="992"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51" w:type="dxa"/>
            <w:vAlign w:val="center"/>
          </w:tcPr>
          <w:p w:rsidR="008F2EFF" w:rsidRPr="009E408F" w:rsidRDefault="008F2EFF" w:rsidP="003A0E71">
            <w:pPr>
              <w:spacing w:line="400" w:lineRule="exact"/>
              <w:jc w:val="center"/>
              <w:rPr>
                <w:rFonts w:eastAsia="仿宋"/>
                <w:szCs w:val="21"/>
              </w:rPr>
            </w:pPr>
          </w:p>
        </w:tc>
        <w:tc>
          <w:tcPr>
            <w:tcW w:w="850" w:type="dxa"/>
            <w:vAlign w:val="center"/>
          </w:tcPr>
          <w:p w:rsidR="008F2EFF" w:rsidRPr="009E408F" w:rsidRDefault="008F2EFF" w:rsidP="003A0E71">
            <w:pPr>
              <w:spacing w:line="400" w:lineRule="exact"/>
              <w:jc w:val="center"/>
              <w:rPr>
                <w:rFonts w:eastAsia="仿宋"/>
                <w:szCs w:val="21"/>
              </w:rPr>
            </w:pPr>
          </w:p>
        </w:tc>
        <w:tc>
          <w:tcPr>
            <w:tcW w:w="846"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c>
          <w:tcPr>
            <w:tcW w:w="720" w:type="dxa"/>
            <w:vAlign w:val="center"/>
          </w:tcPr>
          <w:p w:rsidR="008F2EFF" w:rsidRPr="009E408F" w:rsidRDefault="008F2EFF" w:rsidP="003A0E71">
            <w:pPr>
              <w:spacing w:line="400" w:lineRule="exact"/>
              <w:jc w:val="center"/>
              <w:rPr>
                <w:rFonts w:eastAsia="仿宋"/>
                <w:szCs w:val="21"/>
              </w:rPr>
            </w:pPr>
          </w:p>
        </w:tc>
      </w:tr>
    </w:tbl>
    <w:p w:rsidR="00DE37D5" w:rsidRPr="009E408F" w:rsidRDefault="00DE37D5" w:rsidP="00B91102">
      <w:pPr>
        <w:spacing w:line="600" w:lineRule="exact"/>
        <w:rPr>
          <w:rFonts w:eastAsia="仿宋"/>
          <w:sz w:val="32"/>
          <w:szCs w:val="32"/>
        </w:rPr>
      </w:pPr>
    </w:p>
    <w:p w:rsidR="00B91102" w:rsidRPr="009E408F" w:rsidRDefault="00B91102" w:rsidP="00B91102">
      <w:pPr>
        <w:spacing w:line="600" w:lineRule="exact"/>
        <w:rPr>
          <w:rFonts w:eastAsia="仿宋"/>
          <w:sz w:val="32"/>
          <w:szCs w:val="32"/>
        </w:rPr>
      </w:pPr>
      <w:r w:rsidRPr="009E408F">
        <w:rPr>
          <w:rFonts w:eastAsia="仿宋" w:hAnsi="仿宋"/>
          <w:sz w:val="32"/>
          <w:szCs w:val="32"/>
        </w:rPr>
        <w:lastRenderedPageBreak/>
        <w:t>续表：</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1"/>
        <w:gridCol w:w="907"/>
        <w:gridCol w:w="900"/>
        <w:gridCol w:w="900"/>
        <w:gridCol w:w="1080"/>
        <w:gridCol w:w="900"/>
        <w:gridCol w:w="720"/>
        <w:gridCol w:w="900"/>
        <w:gridCol w:w="1080"/>
        <w:gridCol w:w="900"/>
        <w:gridCol w:w="1080"/>
        <w:gridCol w:w="1260"/>
        <w:gridCol w:w="1080"/>
        <w:gridCol w:w="1080"/>
        <w:gridCol w:w="900"/>
      </w:tblGrid>
      <w:tr w:rsidR="00B91102" w:rsidRPr="009E408F" w:rsidTr="00DE37D5">
        <w:trPr>
          <w:trHeight w:val="527"/>
        </w:trPr>
        <w:tc>
          <w:tcPr>
            <w:tcW w:w="1181" w:type="dxa"/>
            <w:vMerge w:val="restart"/>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地区</w:t>
            </w:r>
          </w:p>
        </w:tc>
        <w:tc>
          <w:tcPr>
            <w:tcW w:w="6307" w:type="dxa"/>
            <w:gridSpan w:val="7"/>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技能培训情况</w:t>
            </w:r>
          </w:p>
        </w:tc>
        <w:tc>
          <w:tcPr>
            <w:tcW w:w="7380" w:type="dxa"/>
            <w:gridSpan w:val="7"/>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社会保险情况</w:t>
            </w:r>
          </w:p>
        </w:tc>
      </w:tr>
      <w:tr w:rsidR="00B91102" w:rsidRPr="009E408F" w:rsidTr="00725946">
        <w:tc>
          <w:tcPr>
            <w:tcW w:w="1181" w:type="dxa"/>
            <w:vMerge/>
            <w:vAlign w:val="center"/>
          </w:tcPr>
          <w:p w:rsidR="00B91102" w:rsidRPr="009E408F" w:rsidRDefault="00B91102" w:rsidP="003A0E71">
            <w:pPr>
              <w:spacing w:line="300" w:lineRule="exact"/>
              <w:jc w:val="center"/>
              <w:rPr>
                <w:rFonts w:eastAsia="仿宋"/>
                <w:szCs w:val="21"/>
              </w:rPr>
            </w:pPr>
          </w:p>
        </w:tc>
        <w:tc>
          <w:tcPr>
            <w:tcW w:w="907"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本期参加职业技能培训人数</w:t>
            </w:r>
          </w:p>
        </w:tc>
        <w:tc>
          <w:tcPr>
            <w:tcW w:w="90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其中：专项职业能力培训</w:t>
            </w:r>
          </w:p>
        </w:tc>
        <w:tc>
          <w:tcPr>
            <w:tcW w:w="90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其中：初级职业资格培训人数</w:t>
            </w:r>
          </w:p>
        </w:tc>
        <w:tc>
          <w:tcPr>
            <w:tcW w:w="108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其中：初级以上职业资格培训人</w:t>
            </w:r>
          </w:p>
        </w:tc>
        <w:tc>
          <w:tcPr>
            <w:tcW w:w="90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本期享受职业培训补贴金额</w:t>
            </w:r>
          </w:p>
        </w:tc>
        <w:tc>
          <w:tcPr>
            <w:tcW w:w="72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本期就读技工院校人数</w:t>
            </w:r>
          </w:p>
        </w:tc>
        <w:tc>
          <w:tcPr>
            <w:tcW w:w="90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本期提供就读技工院校学费等补贴金额</w:t>
            </w:r>
          </w:p>
        </w:tc>
        <w:tc>
          <w:tcPr>
            <w:tcW w:w="108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累计参加城乡居民养老保险人数（含领取保险金人员）</w:t>
            </w:r>
          </w:p>
        </w:tc>
        <w:tc>
          <w:tcPr>
            <w:tcW w:w="90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其中：享受代缴费政策人数</w:t>
            </w:r>
          </w:p>
        </w:tc>
        <w:tc>
          <w:tcPr>
            <w:tcW w:w="108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累计参加城镇企业职工养老保险人数（含领取保险金人员）</w:t>
            </w:r>
          </w:p>
        </w:tc>
        <w:tc>
          <w:tcPr>
            <w:tcW w:w="126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累计参加城乡居民医疗保险人数（含新型农村合作医疗）</w:t>
            </w:r>
          </w:p>
        </w:tc>
        <w:tc>
          <w:tcPr>
            <w:tcW w:w="108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其中：享受缴费补助人数</w:t>
            </w:r>
          </w:p>
        </w:tc>
        <w:tc>
          <w:tcPr>
            <w:tcW w:w="108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累计参加城镇企业职工医疗保险人数</w:t>
            </w:r>
          </w:p>
        </w:tc>
        <w:tc>
          <w:tcPr>
            <w:tcW w:w="900"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累计参加大病保险人数</w:t>
            </w:r>
          </w:p>
        </w:tc>
      </w:tr>
      <w:tr w:rsidR="00B91102" w:rsidRPr="009E408F" w:rsidTr="00DE37D5">
        <w:trPr>
          <w:trHeight w:val="518"/>
        </w:trPr>
        <w:tc>
          <w:tcPr>
            <w:tcW w:w="1181" w:type="dxa"/>
            <w:vAlign w:val="center"/>
          </w:tcPr>
          <w:p w:rsidR="00B91102" w:rsidRPr="009E408F" w:rsidRDefault="00B91102" w:rsidP="003A0E71">
            <w:pPr>
              <w:spacing w:line="300" w:lineRule="exact"/>
              <w:jc w:val="center"/>
              <w:rPr>
                <w:rFonts w:eastAsia="仿宋"/>
                <w:szCs w:val="21"/>
              </w:rPr>
            </w:pPr>
            <w:r w:rsidRPr="009E408F">
              <w:rPr>
                <w:rFonts w:eastAsia="仿宋" w:hAnsi="仿宋"/>
                <w:szCs w:val="21"/>
              </w:rPr>
              <w:t>序号</w:t>
            </w:r>
          </w:p>
        </w:tc>
        <w:tc>
          <w:tcPr>
            <w:tcW w:w="907"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1</w:t>
            </w:r>
            <w:r w:rsidR="008F2EFF" w:rsidRPr="009E408F">
              <w:rPr>
                <w:rFonts w:eastAsia="仿宋"/>
                <w:szCs w:val="21"/>
              </w:rPr>
              <w:t>7</w:t>
            </w:r>
          </w:p>
        </w:tc>
        <w:tc>
          <w:tcPr>
            <w:tcW w:w="90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1</w:t>
            </w:r>
            <w:r w:rsidR="008F2EFF" w:rsidRPr="009E408F">
              <w:rPr>
                <w:rFonts w:eastAsia="仿宋"/>
                <w:szCs w:val="21"/>
              </w:rPr>
              <w:t>8</w:t>
            </w:r>
          </w:p>
        </w:tc>
        <w:tc>
          <w:tcPr>
            <w:tcW w:w="900" w:type="dxa"/>
            <w:vAlign w:val="center"/>
          </w:tcPr>
          <w:p w:rsidR="00B91102" w:rsidRPr="009E408F" w:rsidRDefault="008F2EFF" w:rsidP="003A0E71">
            <w:pPr>
              <w:spacing w:line="300" w:lineRule="exact"/>
              <w:jc w:val="center"/>
              <w:rPr>
                <w:rFonts w:eastAsia="仿宋"/>
                <w:szCs w:val="21"/>
              </w:rPr>
            </w:pPr>
            <w:r w:rsidRPr="009E408F">
              <w:rPr>
                <w:rFonts w:eastAsia="仿宋"/>
                <w:szCs w:val="21"/>
              </w:rPr>
              <w:t>19</w:t>
            </w:r>
          </w:p>
        </w:tc>
        <w:tc>
          <w:tcPr>
            <w:tcW w:w="108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2</w:t>
            </w:r>
            <w:r w:rsidR="008F2EFF" w:rsidRPr="009E408F">
              <w:rPr>
                <w:rFonts w:eastAsia="仿宋"/>
                <w:szCs w:val="21"/>
              </w:rPr>
              <w:t>0</w:t>
            </w:r>
          </w:p>
        </w:tc>
        <w:tc>
          <w:tcPr>
            <w:tcW w:w="90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2</w:t>
            </w:r>
            <w:r w:rsidR="008F2EFF" w:rsidRPr="009E408F">
              <w:rPr>
                <w:rFonts w:eastAsia="仿宋"/>
                <w:szCs w:val="21"/>
              </w:rPr>
              <w:t>1</w:t>
            </w:r>
          </w:p>
        </w:tc>
        <w:tc>
          <w:tcPr>
            <w:tcW w:w="72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2</w:t>
            </w:r>
            <w:r w:rsidR="008F2EFF" w:rsidRPr="009E408F">
              <w:rPr>
                <w:rFonts w:eastAsia="仿宋"/>
                <w:szCs w:val="21"/>
              </w:rPr>
              <w:t>2</w:t>
            </w:r>
          </w:p>
        </w:tc>
        <w:tc>
          <w:tcPr>
            <w:tcW w:w="90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2</w:t>
            </w:r>
            <w:r w:rsidR="008F2EFF" w:rsidRPr="009E408F">
              <w:rPr>
                <w:rFonts w:eastAsia="仿宋"/>
                <w:szCs w:val="21"/>
              </w:rPr>
              <w:t>3</w:t>
            </w:r>
          </w:p>
        </w:tc>
        <w:tc>
          <w:tcPr>
            <w:tcW w:w="108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2</w:t>
            </w:r>
            <w:r w:rsidR="008F2EFF" w:rsidRPr="009E408F">
              <w:rPr>
                <w:rFonts w:eastAsia="仿宋"/>
                <w:szCs w:val="21"/>
              </w:rPr>
              <w:t>4</w:t>
            </w:r>
          </w:p>
        </w:tc>
        <w:tc>
          <w:tcPr>
            <w:tcW w:w="90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2</w:t>
            </w:r>
            <w:r w:rsidR="008F2EFF" w:rsidRPr="009E408F">
              <w:rPr>
                <w:rFonts w:eastAsia="仿宋"/>
                <w:szCs w:val="21"/>
              </w:rPr>
              <w:t>5</w:t>
            </w:r>
          </w:p>
        </w:tc>
        <w:tc>
          <w:tcPr>
            <w:tcW w:w="108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2</w:t>
            </w:r>
            <w:r w:rsidR="008F2EFF" w:rsidRPr="009E408F">
              <w:rPr>
                <w:rFonts w:eastAsia="仿宋"/>
                <w:szCs w:val="21"/>
              </w:rPr>
              <w:t>6</w:t>
            </w:r>
          </w:p>
        </w:tc>
        <w:tc>
          <w:tcPr>
            <w:tcW w:w="126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2</w:t>
            </w:r>
            <w:r w:rsidR="008F2EFF" w:rsidRPr="009E408F">
              <w:rPr>
                <w:rFonts w:eastAsia="仿宋"/>
                <w:szCs w:val="21"/>
              </w:rPr>
              <w:t>7</w:t>
            </w:r>
          </w:p>
        </w:tc>
        <w:tc>
          <w:tcPr>
            <w:tcW w:w="108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2</w:t>
            </w:r>
            <w:r w:rsidR="008F2EFF" w:rsidRPr="009E408F">
              <w:rPr>
                <w:rFonts w:eastAsia="仿宋"/>
                <w:szCs w:val="21"/>
              </w:rPr>
              <w:t>8</w:t>
            </w:r>
          </w:p>
        </w:tc>
        <w:tc>
          <w:tcPr>
            <w:tcW w:w="1080" w:type="dxa"/>
            <w:vAlign w:val="center"/>
          </w:tcPr>
          <w:p w:rsidR="00B91102" w:rsidRPr="009E408F" w:rsidRDefault="008F2EFF" w:rsidP="003A0E71">
            <w:pPr>
              <w:spacing w:line="300" w:lineRule="exact"/>
              <w:jc w:val="center"/>
              <w:rPr>
                <w:rFonts w:eastAsia="仿宋"/>
                <w:szCs w:val="21"/>
              </w:rPr>
            </w:pPr>
            <w:r w:rsidRPr="009E408F">
              <w:rPr>
                <w:rFonts w:eastAsia="仿宋"/>
                <w:szCs w:val="21"/>
              </w:rPr>
              <w:t>29</w:t>
            </w:r>
          </w:p>
        </w:tc>
        <w:tc>
          <w:tcPr>
            <w:tcW w:w="900" w:type="dxa"/>
            <w:vAlign w:val="center"/>
          </w:tcPr>
          <w:p w:rsidR="00B91102" w:rsidRPr="009E408F" w:rsidRDefault="00DE0EF9" w:rsidP="003A0E71">
            <w:pPr>
              <w:spacing w:line="300" w:lineRule="exact"/>
              <w:jc w:val="center"/>
              <w:rPr>
                <w:rFonts w:eastAsia="仿宋"/>
                <w:szCs w:val="21"/>
              </w:rPr>
            </w:pPr>
            <w:r w:rsidRPr="009E408F">
              <w:rPr>
                <w:rFonts w:eastAsia="仿宋"/>
                <w:szCs w:val="21"/>
              </w:rPr>
              <w:t>3</w:t>
            </w:r>
            <w:r w:rsidR="008F2EFF" w:rsidRPr="009E408F">
              <w:rPr>
                <w:rFonts w:eastAsia="仿宋"/>
                <w:szCs w:val="21"/>
              </w:rPr>
              <w:t>0</w:t>
            </w:r>
          </w:p>
        </w:tc>
      </w:tr>
      <w:tr w:rsidR="00725946" w:rsidRPr="009E408F" w:rsidTr="00DE37D5">
        <w:trPr>
          <w:trHeight w:val="682"/>
        </w:trPr>
        <w:tc>
          <w:tcPr>
            <w:tcW w:w="1181" w:type="dxa"/>
            <w:vAlign w:val="center"/>
          </w:tcPr>
          <w:p w:rsidR="00725946" w:rsidRPr="009E408F" w:rsidRDefault="00725946" w:rsidP="00ED502B">
            <w:pPr>
              <w:spacing w:line="400" w:lineRule="exact"/>
              <w:jc w:val="center"/>
              <w:rPr>
                <w:rFonts w:eastAsia="仿宋"/>
                <w:szCs w:val="21"/>
              </w:rPr>
            </w:pPr>
            <w:r w:rsidRPr="009E408F">
              <w:rPr>
                <w:rFonts w:eastAsia="仿宋" w:hAnsi="仿宋"/>
                <w:szCs w:val="21"/>
              </w:rPr>
              <w:t>江阴市</w:t>
            </w:r>
          </w:p>
        </w:tc>
        <w:tc>
          <w:tcPr>
            <w:tcW w:w="907"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72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126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r>
      <w:tr w:rsidR="00725946" w:rsidRPr="009E408F" w:rsidTr="00DE37D5">
        <w:trPr>
          <w:trHeight w:val="564"/>
        </w:trPr>
        <w:tc>
          <w:tcPr>
            <w:tcW w:w="1181" w:type="dxa"/>
            <w:vAlign w:val="center"/>
          </w:tcPr>
          <w:p w:rsidR="00725946" w:rsidRPr="009E408F" w:rsidRDefault="00725946" w:rsidP="00ED502B">
            <w:pPr>
              <w:spacing w:line="400" w:lineRule="exact"/>
              <w:jc w:val="center"/>
              <w:rPr>
                <w:rFonts w:eastAsia="仿宋"/>
                <w:szCs w:val="21"/>
              </w:rPr>
            </w:pPr>
            <w:r w:rsidRPr="009E408F">
              <w:rPr>
                <w:rFonts w:eastAsia="仿宋" w:hAnsi="仿宋"/>
                <w:szCs w:val="21"/>
              </w:rPr>
              <w:t>宜兴市</w:t>
            </w:r>
          </w:p>
        </w:tc>
        <w:tc>
          <w:tcPr>
            <w:tcW w:w="907"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72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126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r>
      <w:tr w:rsidR="00725946" w:rsidRPr="009E408F" w:rsidTr="00DE37D5">
        <w:trPr>
          <w:trHeight w:val="558"/>
        </w:trPr>
        <w:tc>
          <w:tcPr>
            <w:tcW w:w="1181" w:type="dxa"/>
            <w:vAlign w:val="center"/>
          </w:tcPr>
          <w:p w:rsidR="00725946" w:rsidRPr="009E408F" w:rsidRDefault="00725946" w:rsidP="00ED502B">
            <w:pPr>
              <w:spacing w:line="400" w:lineRule="exact"/>
              <w:jc w:val="center"/>
              <w:rPr>
                <w:rFonts w:eastAsia="仿宋"/>
                <w:szCs w:val="21"/>
              </w:rPr>
            </w:pPr>
            <w:r w:rsidRPr="009E408F">
              <w:rPr>
                <w:rFonts w:eastAsia="仿宋" w:hAnsi="仿宋"/>
                <w:szCs w:val="21"/>
              </w:rPr>
              <w:t>锡山区</w:t>
            </w:r>
          </w:p>
        </w:tc>
        <w:tc>
          <w:tcPr>
            <w:tcW w:w="907"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72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126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r>
      <w:tr w:rsidR="00725946" w:rsidRPr="009E408F" w:rsidTr="00DE37D5">
        <w:trPr>
          <w:trHeight w:val="552"/>
        </w:trPr>
        <w:tc>
          <w:tcPr>
            <w:tcW w:w="1181" w:type="dxa"/>
            <w:vAlign w:val="center"/>
          </w:tcPr>
          <w:p w:rsidR="00725946" w:rsidRPr="009E408F" w:rsidRDefault="00725946" w:rsidP="00ED502B">
            <w:pPr>
              <w:spacing w:line="400" w:lineRule="exact"/>
              <w:jc w:val="center"/>
              <w:rPr>
                <w:rFonts w:eastAsia="仿宋"/>
                <w:szCs w:val="21"/>
              </w:rPr>
            </w:pPr>
            <w:r w:rsidRPr="009E408F">
              <w:rPr>
                <w:rFonts w:eastAsia="仿宋" w:hAnsi="仿宋"/>
                <w:szCs w:val="21"/>
              </w:rPr>
              <w:t>惠山区</w:t>
            </w:r>
          </w:p>
        </w:tc>
        <w:tc>
          <w:tcPr>
            <w:tcW w:w="907"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72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126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1080" w:type="dxa"/>
            <w:vAlign w:val="center"/>
          </w:tcPr>
          <w:p w:rsidR="00725946" w:rsidRPr="009E408F" w:rsidRDefault="00725946" w:rsidP="003A0E71">
            <w:pPr>
              <w:spacing w:line="300" w:lineRule="exact"/>
              <w:jc w:val="center"/>
              <w:rPr>
                <w:rFonts w:eastAsia="仿宋"/>
                <w:szCs w:val="21"/>
              </w:rPr>
            </w:pPr>
          </w:p>
        </w:tc>
        <w:tc>
          <w:tcPr>
            <w:tcW w:w="900" w:type="dxa"/>
            <w:vAlign w:val="center"/>
          </w:tcPr>
          <w:p w:rsidR="00725946" w:rsidRPr="009E408F" w:rsidRDefault="00725946" w:rsidP="003A0E71">
            <w:pPr>
              <w:spacing w:line="300" w:lineRule="exact"/>
              <w:jc w:val="center"/>
              <w:rPr>
                <w:rFonts w:eastAsia="仿宋"/>
                <w:szCs w:val="21"/>
              </w:rPr>
            </w:pPr>
          </w:p>
        </w:tc>
      </w:tr>
    </w:tbl>
    <w:p w:rsidR="00B91102" w:rsidRPr="009E408F" w:rsidRDefault="00B91102" w:rsidP="00B91102">
      <w:pPr>
        <w:spacing w:line="400" w:lineRule="exact"/>
        <w:rPr>
          <w:rFonts w:eastAsia="仿宋"/>
          <w:sz w:val="28"/>
          <w:szCs w:val="28"/>
        </w:rPr>
      </w:pPr>
      <w:r w:rsidRPr="009E408F">
        <w:rPr>
          <w:rFonts w:eastAsia="仿宋" w:hAnsi="仿宋"/>
          <w:sz w:val="28"/>
          <w:szCs w:val="28"/>
        </w:rPr>
        <w:t>填报说明：本报表由各地人社部门填报</w:t>
      </w:r>
      <w:r w:rsidR="006512DA" w:rsidRPr="009E408F">
        <w:rPr>
          <w:rFonts w:eastAsia="仿宋" w:hAnsi="仿宋"/>
          <w:sz w:val="28"/>
          <w:szCs w:val="28"/>
        </w:rPr>
        <w:t>，</w:t>
      </w:r>
      <w:r w:rsidRPr="009E408F">
        <w:rPr>
          <w:rFonts w:eastAsia="仿宋" w:hAnsi="仿宋"/>
          <w:sz w:val="28"/>
          <w:szCs w:val="28"/>
        </w:rPr>
        <w:t>统计范围仅限于</w:t>
      </w:r>
      <w:r w:rsidR="006512DA" w:rsidRPr="009E408F">
        <w:rPr>
          <w:rFonts w:eastAsia="仿宋" w:hAnsi="仿宋"/>
          <w:sz w:val="28"/>
          <w:szCs w:val="28"/>
        </w:rPr>
        <w:t>本市农村</w:t>
      </w:r>
      <w:r w:rsidRPr="009E408F">
        <w:rPr>
          <w:rFonts w:eastAsia="仿宋" w:hAnsi="仿宋"/>
          <w:sz w:val="28"/>
          <w:szCs w:val="28"/>
        </w:rPr>
        <w:t>。本期数据是指年初至截报期的时期发生数，反映当年工作情况；累计数据是指至截报期实点完成数，与基础数据相对应。上报时间为每季度末</w:t>
      </w:r>
      <w:r w:rsidRPr="009E408F">
        <w:rPr>
          <w:rFonts w:eastAsia="仿宋"/>
          <w:sz w:val="28"/>
          <w:szCs w:val="28"/>
        </w:rPr>
        <w:t>30</w:t>
      </w:r>
      <w:r w:rsidRPr="009E408F">
        <w:rPr>
          <w:rFonts w:eastAsia="仿宋" w:hAnsi="仿宋"/>
          <w:sz w:val="28"/>
          <w:szCs w:val="28"/>
        </w:rPr>
        <w:t>日前。</w:t>
      </w:r>
    </w:p>
    <w:p w:rsidR="00B91102" w:rsidRPr="009E408F" w:rsidRDefault="00B91102" w:rsidP="00B91102">
      <w:pPr>
        <w:rPr>
          <w:rFonts w:eastAsia="仿宋"/>
        </w:rPr>
      </w:pPr>
    </w:p>
    <w:p w:rsidR="00484E07" w:rsidRPr="009E408F" w:rsidRDefault="00484E07">
      <w:pPr>
        <w:rPr>
          <w:rFonts w:eastAsia="仿宋"/>
        </w:rPr>
      </w:pPr>
    </w:p>
    <w:sectPr w:rsidR="00484E07" w:rsidRPr="009E408F" w:rsidSect="00ED49DF">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967" w:rsidRDefault="00663967" w:rsidP="00BA7E88">
      <w:r>
        <w:separator/>
      </w:r>
    </w:p>
  </w:endnote>
  <w:endnote w:type="continuationSeparator" w:id="1">
    <w:p w:rsidR="00663967" w:rsidRDefault="00663967" w:rsidP="00BA7E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黑体_GBK">
    <w:altName w:val="Arial Unicode MS"/>
    <w:charset w:val="86"/>
    <w:family w:val="script"/>
    <w:pitch w:val="default"/>
    <w:sig w:usb0="00000000" w:usb1="00000000" w:usb2="00000010" w:usb3="00000000" w:csb0="00040000" w:csb1="00000000"/>
  </w:font>
  <w:font w:name="方正仿宋_GBK">
    <w:altName w:val="Arial Unicode MS"/>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3538"/>
      <w:docPartObj>
        <w:docPartGallery w:val="Page Numbers (Bottom of Page)"/>
        <w:docPartUnique/>
      </w:docPartObj>
    </w:sdtPr>
    <w:sdtContent>
      <w:p w:rsidR="00305E1C" w:rsidRDefault="00305E1C">
        <w:pPr>
          <w:pStyle w:val="a4"/>
          <w:jc w:val="center"/>
        </w:pPr>
        <w:fldSimple w:instr=" PAGE   \* MERGEFORMAT ">
          <w:r w:rsidR="009E408F" w:rsidRPr="009E408F">
            <w:rPr>
              <w:noProof/>
              <w:lang w:val="zh-CN"/>
            </w:rPr>
            <w:t>13</w:t>
          </w:r>
        </w:fldSimple>
      </w:p>
    </w:sdtContent>
  </w:sdt>
  <w:p w:rsidR="00305E1C" w:rsidRDefault="00305E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967" w:rsidRDefault="00663967" w:rsidP="00BA7E88">
      <w:r>
        <w:separator/>
      </w:r>
    </w:p>
  </w:footnote>
  <w:footnote w:type="continuationSeparator" w:id="1">
    <w:p w:rsidR="00663967" w:rsidRDefault="00663967" w:rsidP="00BA7E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1102"/>
    <w:rsid w:val="00151E49"/>
    <w:rsid w:val="002B43BC"/>
    <w:rsid w:val="002D7FDF"/>
    <w:rsid w:val="00305E1C"/>
    <w:rsid w:val="00355282"/>
    <w:rsid w:val="00457DB5"/>
    <w:rsid w:val="0048178C"/>
    <w:rsid w:val="00484E07"/>
    <w:rsid w:val="004F32FF"/>
    <w:rsid w:val="006512DA"/>
    <w:rsid w:val="00663967"/>
    <w:rsid w:val="006A4C99"/>
    <w:rsid w:val="006D44A5"/>
    <w:rsid w:val="00725946"/>
    <w:rsid w:val="008E0750"/>
    <w:rsid w:val="008F18B9"/>
    <w:rsid w:val="008F2EFF"/>
    <w:rsid w:val="00906307"/>
    <w:rsid w:val="009E408F"/>
    <w:rsid w:val="00B91102"/>
    <w:rsid w:val="00BA7E88"/>
    <w:rsid w:val="00C10499"/>
    <w:rsid w:val="00CB3D04"/>
    <w:rsid w:val="00D016D0"/>
    <w:rsid w:val="00D37630"/>
    <w:rsid w:val="00D73107"/>
    <w:rsid w:val="00DD11B7"/>
    <w:rsid w:val="00DE0EF9"/>
    <w:rsid w:val="00DE37D5"/>
    <w:rsid w:val="00ED49DF"/>
    <w:rsid w:val="00F66C92"/>
    <w:rsid w:val="00F844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1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7E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7E88"/>
    <w:rPr>
      <w:rFonts w:ascii="Times New Roman" w:eastAsia="宋体" w:hAnsi="Times New Roman" w:cs="Times New Roman"/>
      <w:sz w:val="18"/>
      <w:szCs w:val="18"/>
    </w:rPr>
  </w:style>
  <w:style w:type="paragraph" w:styleId="a4">
    <w:name w:val="footer"/>
    <w:basedOn w:val="a"/>
    <w:link w:val="Char0"/>
    <w:uiPriority w:val="99"/>
    <w:unhideWhenUsed/>
    <w:rsid w:val="00BA7E88"/>
    <w:pPr>
      <w:tabs>
        <w:tab w:val="center" w:pos="4153"/>
        <w:tab w:val="right" w:pos="8306"/>
      </w:tabs>
      <w:snapToGrid w:val="0"/>
      <w:jc w:val="left"/>
    </w:pPr>
    <w:rPr>
      <w:sz w:val="18"/>
      <w:szCs w:val="18"/>
    </w:rPr>
  </w:style>
  <w:style w:type="character" w:customStyle="1" w:styleId="Char0">
    <w:name w:val="页脚 Char"/>
    <w:basedOn w:val="a0"/>
    <w:link w:val="a4"/>
    <w:uiPriority w:val="99"/>
    <w:rsid w:val="00BA7E88"/>
    <w:rPr>
      <w:rFonts w:ascii="Times New Roman" w:eastAsia="宋体" w:hAnsi="Times New Roman" w:cs="Times New Roman"/>
      <w:sz w:val="18"/>
      <w:szCs w:val="18"/>
    </w:rPr>
  </w:style>
  <w:style w:type="paragraph" w:styleId="a5">
    <w:name w:val="Balloon Text"/>
    <w:basedOn w:val="a"/>
    <w:link w:val="Char1"/>
    <w:uiPriority w:val="99"/>
    <w:semiHidden/>
    <w:unhideWhenUsed/>
    <w:rsid w:val="006512DA"/>
    <w:rPr>
      <w:sz w:val="18"/>
      <w:szCs w:val="18"/>
    </w:rPr>
  </w:style>
  <w:style w:type="character" w:customStyle="1" w:styleId="Char1">
    <w:name w:val="批注框文本 Char"/>
    <w:basedOn w:val="a0"/>
    <w:link w:val="a5"/>
    <w:uiPriority w:val="99"/>
    <w:semiHidden/>
    <w:rsid w:val="006512D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320</Words>
  <Characters>1824</Characters>
  <Application>Microsoft Office Word</Application>
  <DocSecurity>0</DocSecurity>
  <Lines>15</Lines>
  <Paragraphs>4</Paragraphs>
  <ScaleCrop>false</ScaleCrop>
  <Company>Microsoft</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2017-02-15T02:40:00Z</cp:lastPrinted>
  <dcterms:created xsi:type="dcterms:W3CDTF">2017-02-14T07:19:00Z</dcterms:created>
  <dcterms:modified xsi:type="dcterms:W3CDTF">2017-03-03T02:42:00Z</dcterms:modified>
</cp:coreProperties>
</file>